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370DA" w14:textId="0E24BFCF" w:rsidR="00BB522A" w:rsidRPr="0065156E" w:rsidRDefault="00BB522A" w:rsidP="000345BD">
      <w:pPr>
        <w:pStyle w:val="Podtytu"/>
        <w:ind w:left="142"/>
        <w:rPr>
          <w:rFonts w:ascii="Times New Roman" w:hAnsi="Times New Roman"/>
          <w:b/>
          <w:sz w:val="22"/>
          <w:szCs w:val="22"/>
        </w:rPr>
      </w:pPr>
      <w:r w:rsidRPr="0065156E">
        <w:rPr>
          <w:rFonts w:ascii="Times New Roman" w:hAnsi="Times New Roman"/>
          <w:b/>
          <w:sz w:val="22"/>
          <w:szCs w:val="22"/>
        </w:rPr>
        <w:t>Lubuski Szpital Specjalistyczny Pulmonologiczno-Kardiologiczn</w:t>
      </w:r>
      <w:r w:rsidR="004A62C8">
        <w:rPr>
          <w:rFonts w:ascii="Times New Roman" w:hAnsi="Times New Roman"/>
          <w:b/>
          <w:sz w:val="22"/>
          <w:szCs w:val="22"/>
        </w:rPr>
        <w:t>y</w:t>
      </w:r>
    </w:p>
    <w:p w14:paraId="332A398C" w14:textId="77777777" w:rsidR="004A62C8" w:rsidRDefault="00BB522A" w:rsidP="009B4E1F">
      <w:pPr>
        <w:jc w:val="center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 xml:space="preserve">w Torzymiu sp. z </w:t>
      </w:r>
      <w:proofErr w:type="spellStart"/>
      <w:r w:rsidRPr="0065156E">
        <w:rPr>
          <w:b/>
          <w:sz w:val="22"/>
          <w:szCs w:val="22"/>
        </w:rPr>
        <w:t>o.o</w:t>
      </w:r>
      <w:proofErr w:type="spellEnd"/>
    </w:p>
    <w:p w14:paraId="7A4D1496" w14:textId="33516D58" w:rsidR="00BB522A" w:rsidRPr="0065156E" w:rsidRDefault="004A62C8" w:rsidP="009B4E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66-235 Torzym, ul. Wojska Polskiego 52</w:t>
      </w:r>
      <w:r w:rsidR="00BB522A" w:rsidRPr="0065156E">
        <w:rPr>
          <w:b/>
          <w:sz w:val="22"/>
          <w:szCs w:val="22"/>
        </w:rPr>
        <w:t>.</w:t>
      </w:r>
    </w:p>
    <w:p w14:paraId="7A1BC3F0" w14:textId="77777777" w:rsidR="00BB522A" w:rsidRPr="0065156E" w:rsidRDefault="00BB522A" w:rsidP="009B4E1F">
      <w:pPr>
        <w:jc w:val="center"/>
        <w:rPr>
          <w:b/>
          <w:sz w:val="22"/>
          <w:szCs w:val="22"/>
        </w:rPr>
      </w:pPr>
    </w:p>
    <w:p w14:paraId="1638BB5C" w14:textId="77777777" w:rsidR="00BB522A" w:rsidRPr="0065156E" w:rsidRDefault="00BB522A" w:rsidP="009B4E1F">
      <w:pPr>
        <w:jc w:val="center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>OGŁASZA</w:t>
      </w:r>
    </w:p>
    <w:p w14:paraId="197884ED" w14:textId="77777777" w:rsidR="00BB522A" w:rsidRPr="0065156E" w:rsidRDefault="00BB522A" w:rsidP="009B4E1F">
      <w:pPr>
        <w:jc w:val="center"/>
        <w:rPr>
          <w:b/>
          <w:sz w:val="22"/>
          <w:szCs w:val="22"/>
        </w:rPr>
      </w:pPr>
    </w:p>
    <w:p w14:paraId="3F903D08" w14:textId="77777777" w:rsidR="00BB522A" w:rsidRPr="0065156E" w:rsidRDefault="00BB522A" w:rsidP="009B4E1F">
      <w:pPr>
        <w:jc w:val="center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>KONKURS OFERT NA UDZIELANIE ŚWIADCZEŃ ZDROWOTNYCH</w:t>
      </w:r>
    </w:p>
    <w:p w14:paraId="1B8239F2" w14:textId="77777777" w:rsidR="003E5AB0" w:rsidRDefault="00BB522A" w:rsidP="009B4E1F">
      <w:pPr>
        <w:jc w:val="center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>Z ZAKRESU LABORAT</w:t>
      </w:r>
      <w:r w:rsidR="001B6CE8" w:rsidRPr="0065156E">
        <w:rPr>
          <w:b/>
          <w:sz w:val="22"/>
          <w:szCs w:val="22"/>
        </w:rPr>
        <w:t xml:space="preserve">ORYJNEJ DIAGNOSTYKI MEDYCZNEJ, </w:t>
      </w:r>
      <w:r w:rsidRPr="0065156E">
        <w:rPr>
          <w:b/>
          <w:sz w:val="22"/>
          <w:szCs w:val="22"/>
        </w:rPr>
        <w:t>LABORATORYJNEJ DIAGNOSTYKI MIKROBIOLOGICZNEJ</w:t>
      </w:r>
      <w:r w:rsidR="003C1C2E" w:rsidRPr="0065156E">
        <w:rPr>
          <w:b/>
          <w:sz w:val="22"/>
          <w:szCs w:val="22"/>
        </w:rPr>
        <w:t xml:space="preserve"> </w:t>
      </w:r>
    </w:p>
    <w:p w14:paraId="6DF5AAD0" w14:textId="7FF9CC31" w:rsidR="003C1C2E" w:rsidRPr="0065156E" w:rsidRDefault="00BB522A" w:rsidP="009B4E1F">
      <w:pPr>
        <w:jc w:val="center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 xml:space="preserve">w okresie od </w:t>
      </w:r>
      <w:r w:rsidR="004A62C8">
        <w:rPr>
          <w:b/>
          <w:sz w:val="22"/>
          <w:szCs w:val="22"/>
        </w:rPr>
        <w:t>29.04.</w:t>
      </w:r>
      <w:r w:rsidR="000503BC" w:rsidRPr="0065156E">
        <w:rPr>
          <w:b/>
          <w:sz w:val="22"/>
          <w:szCs w:val="22"/>
        </w:rPr>
        <w:t>20</w:t>
      </w:r>
      <w:r w:rsidR="003E5AB0">
        <w:rPr>
          <w:b/>
          <w:sz w:val="22"/>
          <w:szCs w:val="22"/>
        </w:rPr>
        <w:t>2</w:t>
      </w:r>
      <w:r w:rsidR="00645F8E">
        <w:rPr>
          <w:b/>
          <w:sz w:val="22"/>
          <w:szCs w:val="22"/>
        </w:rPr>
        <w:t>3</w:t>
      </w:r>
      <w:r w:rsidRPr="0065156E">
        <w:rPr>
          <w:b/>
          <w:sz w:val="22"/>
          <w:szCs w:val="22"/>
        </w:rPr>
        <w:t xml:space="preserve"> do </w:t>
      </w:r>
      <w:r w:rsidR="00F57B3A">
        <w:rPr>
          <w:b/>
          <w:sz w:val="22"/>
          <w:szCs w:val="22"/>
        </w:rPr>
        <w:t>30.04</w:t>
      </w:r>
      <w:r w:rsidRPr="0065156E">
        <w:rPr>
          <w:b/>
          <w:sz w:val="22"/>
          <w:szCs w:val="22"/>
        </w:rPr>
        <w:t>.20</w:t>
      </w:r>
      <w:r w:rsidR="000503BC" w:rsidRPr="0065156E">
        <w:rPr>
          <w:b/>
          <w:sz w:val="22"/>
          <w:szCs w:val="22"/>
        </w:rPr>
        <w:t>2</w:t>
      </w:r>
      <w:r w:rsidR="003E5AB0">
        <w:rPr>
          <w:b/>
          <w:sz w:val="22"/>
          <w:szCs w:val="22"/>
        </w:rPr>
        <w:t>9</w:t>
      </w:r>
      <w:r w:rsidR="000503BC" w:rsidRPr="0065156E">
        <w:rPr>
          <w:b/>
          <w:sz w:val="22"/>
          <w:szCs w:val="22"/>
        </w:rPr>
        <w:t xml:space="preserve"> </w:t>
      </w:r>
      <w:r w:rsidRPr="0065156E">
        <w:rPr>
          <w:b/>
          <w:sz w:val="22"/>
          <w:szCs w:val="22"/>
        </w:rPr>
        <w:t>r.</w:t>
      </w:r>
    </w:p>
    <w:p w14:paraId="04A6ECB8" w14:textId="77777777" w:rsidR="00BB522A" w:rsidRPr="0065156E" w:rsidRDefault="00BB522A" w:rsidP="009B4E1F">
      <w:pPr>
        <w:jc w:val="center"/>
        <w:rPr>
          <w:b/>
          <w:sz w:val="22"/>
          <w:szCs w:val="22"/>
        </w:rPr>
      </w:pPr>
    </w:p>
    <w:p w14:paraId="12D40BC3" w14:textId="77777777" w:rsidR="00BB522A" w:rsidRPr="0065156E" w:rsidRDefault="00BB522A" w:rsidP="009B4E1F">
      <w:pPr>
        <w:jc w:val="both"/>
        <w:rPr>
          <w:b/>
          <w:i/>
          <w:sz w:val="22"/>
          <w:szCs w:val="22"/>
          <w:u w:val="single"/>
        </w:rPr>
      </w:pPr>
      <w:r w:rsidRPr="0065156E">
        <w:rPr>
          <w:b/>
          <w:i/>
          <w:sz w:val="22"/>
          <w:szCs w:val="22"/>
          <w:u w:val="single"/>
        </w:rPr>
        <w:t>Opis przedmiotu konkursu:</w:t>
      </w:r>
    </w:p>
    <w:p w14:paraId="6BD4052A" w14:textId="77777777" w:rsidR="001249F0" w:rsidRPr="0065156E" w:rsidRDefault="001249F0" w:rsidP="009B4E1F">
      <w:pPr>
        <w:jc w:val="both"/>
        <w:rPr>
          <w:sz w:val="22"/>
          <w:szCs w:val="22"/>
        </w:rPr>
      </w:pPr>
    </w:p>
    <w:p w14:paraId="3FD7077B" w14:textId="77777777" w:rsidR="002C3ABB" w:rsidRPr="0065156E" w:rsidRDefault="001249F0" w:rsidP="009B4E1F">
      <w:pPr>
        <w:numPr>
          <w:ilvl w:val="0"/>
          <w:numId w:val="1"/>
        </w:numPr>
        <w:tabs>
          <w:tab w:val="num" w:pos="362"/>
        </w:tabs>
        <w:ind w:left="0" w:hanging="362"/>
        <w:jc w:val="both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>PRZEDMIOT ZAMÓWIENIA</w:t>
      </w:r>
      <w:r w:rsidR="002C3ABB" w:rsidRPr="0065156E">
        <w:rPr>
          <w:b/>
          <w:sz w:val="22"/>
          <w:szCs w:val="22"/>
        </w:rPr>
        <w:t>:</w:t>
      </w:r>
    </w:p>
    <w:p w14:paraId="3746D0D3" w14:textId="77777777" w:rsidR="00C91939" w:rsidRPr="0065156E" w:rsidRDefault="00C91939" w:rsidP="009B4E1F">
      <w:pPr>
        <w:jc w:val="both"/>
        <w:rPr>
          <w:b/>
          <w:sz w:val="22"/>
          <w:szCs w:val="22"/>
        </w:rPr>
      </w:pPr>
    </w:p>
    <w:p w14:paraId="32C61202" w14:textId="77777777" w:rsidR="00FD03E7" w:rsidRPr="0065156E" w:rsidRDefault="002C3ABB" w:rsidP="009B4E1F">
      <w:pPr>
        <w:jc w:val="both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>KOD CPV</w:t>
      </w:r>
      <w:r w:rsidR="001249F0" w:rsidRPr="0065156E">
        <w:rPr>
          <w:b/>
          <w:sz w:val="22"/>
          <w:szCs w:val="22"/>
        </w:rPr>
        <w:t>:</w:t>
      </w:r>
      <w:r w:rsidRPr="0065156E">
        <w:rPr>
          <w:b/>
          <w:sz w:val="22"/>
          <w:szCs w:val="22"/>
        </w:rPr>
        <w:t xml:space="preserve"> </w:t>
      </w:r>
      <w:r w:rsidR="0005207D" w:rsidRPr="0065156E">
        <w:rPr>
          <w:sz w:val="22"/>
          <w:szCs w:val="22"/>
        </w:rPr>
        <w:t>85145000-7 Usługi świadczone przez laboratoria medyczne</w:t>
      </w:r>
      <w:r w:rsidR="00B743FF">
        <w:rPr>
          <w:sz w:val="22"/>
          <w:szCs w:val="22"/>
        </w:rPr>
        <w:t>.</w:t>
      </w:r>
    </w:p>
    <w:p w14:paraId="73ADAB05" w14:textId="799F7A44" w:rsidR="00B13840" w:rsidRDefault="001249F0" w:rsidP="002C2780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Przedmiotem zamówienia są usługi świadczeń zdrowotnych z zakresu laboratoryjnej diagnostyki medycznej, </w:t>
      </w:r>
      <w:r w:rsidR="003C1C2E" w:rsidRPr="0065156E">
        <w:rPr>
          <w:sz w:val="22"/>
          <w:szCs w:val="22"/>
        </w:rPr>
        <w:t xml:space="preserve">przy czym </w:t>
      </w:r>
      <w:r w:rsidRPr="0065156E">
        <w:rPr>
          <w:sz w:val="22"/>
          <w:szCs w:val="22"/>
        </w:rPr>
        <w:t xml:space="preserve">świadczenia zdrowotne w zakresie diagnostyki laboratoryjnej obejmują wykonywanie w szczególności badań mikrobiologicznych, biochemicznych, hematologicznych, układu krzepnięcia, poziomu </w:t>
      </w:r>
      <w:r w:rsidR="003C1C2E" w:rsidRPr="0065156E">
        <w:rPr>
          <w:sz w:val="22"/>
          <w:szCs w:val="22"/>
        </w:rPr>
        <w:t xml:space="preserve">substancji psychoaktywnych, tj. </w:t>
      </w:r>
      <w:r w:rsidR="008A5EE0" w:rsidRPr="0065156E">
        <w:rPr>
          <w:sz w:val="22"/>
          <w:szCs w:val="22"/>
        </w:rPr>
        <w:t>badania diagnostyki laboratoryjnej wskazane w załącznik</w:t>
      </w:r>
      <w:r w:rsidR="003C1C2E" w:rsidRPr="0065156E">
        <w:rPr>
          <w:sz w:val="22"/>
          <w:szCs w:val="22"/>
        </w:rPr>
        <w:t xml:space="preserve">u </w:t>
      </w:r>
      <w:r w:rsidR="00FA29E4" w:rsidRPr="0065156E">
        <w:rPr>
          <w:sz w:val="22"/>
          <w:szCs w:val="22"/>
        </w:rPr>
        <w:t xml:space="preserve">nr </w:t>
      </w:r>
      <w:r w:rsidR="001B6CE8" w:rsidRPr="0065156E">
        <w:rPr>
          <w:sz w:val="22"/>
          <w:szCs w:val="22"/>
        </w:rPr>
        <w:t>2</w:t>
      </w:r>
      <w:r w:rsidR="00FA29E4" w:rsidRPr="0065156E">
        <w:rPr>
          <w:sz w:val="22"/>
          <w:szCs w:val="22"/>
        </w:rPr>
        <w:t xml:space="preserve"> </w:t>
      </w:r>
      <w:r w:rsidR="003C1C2E" w:rsidRPr="0065156E">
        <w:rPr>
          <w:sz w:val="22"/>
          <w:szCs w:val="22"/>
        </w:rPr>
        <w:t>do Ogłoszenia</w:t>
      </w:r>
      <w:r w:rsidR="008A5EE0" w:rsidRPr="0065156E">
        <w:rPr>
          <w:sz w:val="22"/>
          <w:szCs w:val="22"/>
        </w:rPr>
        <w:t>,</w:t>
      </w:r>
      <w:r w:rsidR="003C1C2E" w:rsidRPr="0065156E">
        <w:rPr>
          <w:sz w:val="22"/>
          <w:szCs w:val="22"/>
        </w:rPr>
        <w:t xml:space="preserve"> w pomieszczeniach </w:t>
      </w:r>
      <w:r w:rsidR="00645F8E" w:rsidRPr="0065156E">
        <w:rPr>
          <w:sz w:val="22"/>
          <w:szCs w:val="22"/>
        </w:rPr>
        <w:t>Przyjmującego Zamówienie</w:t>
      </w:r>
      <w:r w:rsidR="003C1C2E" w:rsidRPr="0065156E">
        <w:rPr>
          <w:sz w:val="22"/>
          <w:szCs w:val="22"/>
        </w:rPr>
        <w:t xml:space="preserve">, przy użyciu </w:t>
      </w:r>
      <w:r w:rsidR="002217BF" w:rsidRPr="0065156E">
        <w:rPr>
          <w:sz w:val="22"/>
          <w:szCs w:val="22"/>
        </w:rPr>
        <w:t xml:space="preserve">sprzętu </w:t>
      </w:r>
      <w:bookmarkStart w:id="0" w:name="_Hlk131587126"/>
      <w:r w:rsidR="003C1C2E" w:rsidRPr="0065156E">
        <w:rPr>
          <w:sz w:val="22"/>
          <w:szCs w:val="22"/>
        </w:rPr>
        <w:t>Przyjmującego Zamówienie</w:t>
      </w:r>
      <w:bookmarkEnd w:id="0"/>
      <w:r w:rsidR="003C1C2E" w:rsidRPr="0065156E">
        <w:rPr>
          <w:sz w:val="22"/>
          <w:szCs w:val="22"/>
        </w:rPr>
        <w:t>;</w:t>
      </w:r>
      <w:r w:rsidR="00C86818" w:rsidRPr="0065156E">
        <w:rPr>
          <w:sz w:val="22"/>
          <w:szCs w:val="22"/>
        </w:rPr>
        <w:t>.</w:t>
      </w:r>
    </w:p>
    <w:p w14:paraId="15639FD1" w14:textId="77777777" w:rsidR="001249F0" w:rsidRPr="0065156E" w:rsidRDefault="00D8280C" w:rsidP="002C2780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Świadczenia zdrowotne w zakresie diagnostyki laboratoryjnej będą realizowane zgodnie </w:t>
      </w:r>
      <w:r w:rsidR="00CD03BE">
        <w:rPr>
          <w:sz w:val="22"/>
          <w:szCs w:val="22"/>
        </w:rPr>
        <w:br/>
      </w:r>
      <w:r w:rsidRPr="0065156E">
        <w:rPr>
          <w:sz w:val="22"/>
          <w:szCs w:val="22"/>
        </w:rPr>
        <w:t>z właściwymi przepisami prawa, w szczególności zgodnie z:</w:t>
      </w:r>
    </w:p>
    <w:p w14:paraId="29F6C76E" w14:textId="5C9F9CA3" w:rsidR="00D8280C" w:rsidRPr="0045246E" w:rsidRDefault="00D8280C" w:rsidP="0045246E">
      <w:pPr>
        <w:numPr>
          <w:ilvl w:val="0"/>
          <w:numId w:val="3"/>
        </w:numPr>
        <w:tabs>
          <w:tab w:val="num" w:pos="724"/>
        </w:tabs>
        <w:jc w:val="both"/>
        <w:rPr>
          <w:sz w:val="22"/>
          <w:szCs w:val="22"/>
        </w:rPr>
      </w:pPr>
      <w:r w:rsidRPr="0045246E">
        <w:rPr>
          <w:sz w:val="22"/>
          <w:szCs w:val="22"/>
        </w:rPr>
        <w:t xml:space="preserve">Ustawą z dnia </w:t>
      </w:r>
      <w:r w:rsidR="0045246E" w:rsidRPr="0045246E">
        <w:rPr>
          <w:sz w:val="22"/>
          <w:szCs w:val="22"/>
        </w:rPr>
        <w:t>z dnia 15 września 2022 r.</w:t>
      </w:r>
      <w:r w:rsidR="0045246E">
        <w:rPr>
          <w:sz w:val="22"/>
          <w:szCs w:val="22"/>
        </w:rPr>
        <w:t xml:space="preserve"> </w:t>
      </w:r>
      <w:r w:rsidR="0045246E" w:rsidRPr="0045246E">
        <w:rPr>
          <w:sz w:val="22"/>
          <w:szCs w:val="22"/>
        </w:rPr>
        <w:t>o medycynie laboratoryjnej</w:t>
      </w:r>
      <w:r w:rsidRPr="0045246E">
        <w:rPr>
          <w:sz w:val="22"/>
          <w:szCs w:val="22"/>
        </w:rPr>
        <w:t>,</w:t>
      </w:r>
      <w:r w:rsidR="0045246E">
        <w:rPr>
          <w:sz w:val="22"/>
          <w:szCs w:val="22"/>
        </w:rPr>
        <w:t xml:space="preserve"> (</w:t>
      </w:r>
      <w:proofErr w:type="spellStart"/>
      <w:r w:rsidR="0045246E">
        <w:rPr>
          <w:sz w:val="22"/>
          <w:szCs w:val="22"/>
        </w:rPr>
        <w:t>Dz.U</w:t>
      </w:r>
      <w:r w:rsidR="002A1DF0">
        <w:rPr>
          <w:sz w:val="22"/>
          <w:szCs w:val="22"/>
        </w:rPr>
        <w:t>z</w:t>
      </w:r>
      <w:proofErr w:type="spellEnd"/>
      <w:r w:rsidR="002A1DF0">
        <w:rPr>
          <w:sz w:val="22"/>
          <w:szCs w:val="22"/>
        </w:rPr>
        <w:t xml:space="preserve"> 2022 r</w:t>
      </w:r>
      <w:r w:rsidR="0045246E">
        <w:rPr>
          <w:sz w:val="22"/>
          <w:szCs w:val="22"/>
        </w:rPr>
        <w:t xml:space="preserve">. </w:t>
      </w:r>
      <w:proofErr w:type="spellStart"/>
      <w:r w:rsidR="0045246E">
        <w:rPr>
          <w:sz w:val="22"/>
          <w:szCs w:val="22"/>
        </w:rPr>
        <w:t>poz</w:t>
      </w:r>
      <w:proofErr w:type="spellEnd"/>
      <w:r w:rsidR="0045246E">
        <w:rPr>
          <w:sz w:val="22"/>
          <w:szCs w:val="22"/>
        </w:rPr>
        <w:t xml:space="preserve"> 2280)</w:t>
      </w:r>
    </w:p>
    <w:p w14:paraId="7B4D8AC5" w14:textId="7248EDBB" w:rsidR="00113462" w:rsidRPr="0065156E" w:rsidRDefault="00113462" w:rsidP="00AE39BE">
      <w:pPr>
        <w:numPr>
          <w:ilvl w:val="0"/>
          <w:numId w:val="3"/>
        </w:numPr>
        <w:tabs>
          <w:tab w:val="num" w:pos="724"/>
        </w:tabs>
        <w:jc w:val="both"/>
        <w:rPr>
          <w:sz w:val="22"/>
          <w:szCs w:val="22"/>
        </w:rPr>
      </w:pPr>
      <w:r w:rsidRPr="0065156E">
        <w:rPr>
          <w:sz w:val="22"/>
          <w:szCs w:val="22"/>
        </w:rPr>
        <w:t>Rozporządzeniem Ministra Zdrowia z dnia 23 marca 2006</w:t>
      </w:r>
      <w:r w:rsidR="002A1DF0">
        <w:rPr>
          <w:sz w:val="22"/>
          <w:szCs w:val="22"/>
        </w:rPr>
        <w:t xml:space="preserve"> </w:t>
      </w:r>
      <w:r w:rsidRPr="0065156E">
        <w:rPr>
          <w:sz w:val="22"/>
          <w:szCs w:val="22"/>
        </w:rPr>
        <w:t>r. w sprawie standardów jakości dla medycznych laboratoriów diagnostycznych i mikrobiologicznych (</w:t>
      </w:r>
      <w:proofErr w:type="spellStart"/>
      <w:r w:rsidR="00C474E9" w:rsidRPr="0065156E">
        <w:rPr>
          <w:sz w:val="22"/>
          <w:szCs w:val="22"/>
        </w:rPr>
        <w:t>t.j</w:t>
      </w:r>
      <w:proofErr w:type="spellEnd"/>
      <w:r w:rsidR="00C474E9" w:rsidRPr="0065156E">
        <w:rPr>
          <w:sz w:val="22"/>
          <w:szCs w:val="22"/>
        </w:rPr>
        <w:t xml:space="preserve">. </w:t>
      </w:r>
      <w:r w:rsidRPr="0065156E">
        <w:rPr>
          <w:sz w:val="22"/>
          <w:szCs w:val="22"/>
        </w:rPr>
        <w:t>Dz.U. z 20</w:t>
      </w:r>
      <w:r w:rsidR="00C474E9" w:rsidRPr="0065156E">
        <w:rPr>
          <w:sz w:val="22"/>
          <w:szCs w:val="22"/>
        </w:rPr>
        <w:t>1</w:t>
      </w:r>
      <w:r w:rsidR="00B73E68">
        <w:rPr>
          <w:sz w:val="22"/>
          <w:szCs w:val="22"/>
        </w:rPr>
        <w:t>9</w:t>
      </w:r>
      <w:r w:rsidR="002A1DF0">
        <w:rPr>
          <w:sz w:val="22"/>
          <w:szCs w:val="22"/>
        </w:rPr>
        <w:t xml:space="preserve"> </w:t>
      </w:r>
      <w:r w:rsidRPr="0065156E">
        <w:rPr>
          <w:sz w:val="22"/>
          <w:szCs w:val="22"/>
        </w:rPr>
        <w:t xml:space="preserve">r., poz. </w:t>
      </w:r>
      <w:r w:rsidR="00B73E68">
        <w:rPr>
          <w:sz w:val="22"/>
          <w:szCs w:val="22"/>
        </w:rPr>
        <w:t>1923</w:t>
      </w:r>
      <w:r w:rsidRPr="0065156E">
        <w:rPr>
          <w:sz w:val="22"/>
          <w:szCs w:val="22"/>
        </w:rPr>
        <w:t>),</w:t>
      </w:r>
    </w:p>
    <w:p w14:paraId="68D1902A" w14:textId="62A1B75F" w:rsidR="00113462" w:rsidRPr="0065156E" w:rsidRDefault="00113462" w:rsidP="00AE39BE">
      <w:pPr>
        <w:numPr>
          <w:ilvl w:val="0"/>
          <w:numId w:val="3"/>
        </w:numPr>
        <w:tabs>
          <w:tab w:val="num" w:pos="724"/>
        </w:tabs>
        <w:jc w:val="both"/>
        <w:rPr>
          <w:sz w:val="22"/>
          <w:szCs w:val="22"/>
        </w:rPr>
      </w:pPr>
      <w:r w:rsidRPr="0065156E">
        <w:rPr>
          <w:sz w:val="22"/>
          <w:szCs w:val="22"/>
        </w:rPr>
        <w:t>Rozporządzeniem Ministra Zdrowia z dnia 3 marca 2004r, w sprawie wymagań, jakim powinno odpowiadać medyczne laboratorium diagnostyczne (Dz.U. z 2004r., Nr 43, poz. 408)</w:t>
      </w:r>
      <w:r w:rsidR="001D3467" w:rsidRPr="0065156E">
        <w:rPr>
          <w:sz w:val="22"/>
          <w:szCs w:val="22"/>
        </w:rPr>
        <w:t>,</w:t>
      </w:r>
    </w:p>
    <w:p w14:paraId="4A948AFA" w14:textId="542E977C" w:rsidR="001D3467" w:rsidRPr="0065156E" w:rsidRDefault="001D3467" w:rsidP="00AE39BE">
      <w:pPr>
        <w:numPr>
          <w:ilvl w:val="0"/>
          <w:numId w:val="3"/>
        </w:numPr>
        <w:tabs>
          <w:tab w:val="num" w:pos="724"/>
        </w:tabs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Ustawą z dnia </w:t>
      </w:r>
      <w:r w:rsidR="002A1DF0">
        <w:rPr>
          <w:sz w:val="22"/>
          <w:szCs w:val="22"/>
        </w:rPr>
        <w:t>7</w:t>
      </w:r>
      <w:r w:rsidRPr="0065156E">
        <w:rPr>
          <w:sz w:val="22"/>
          <w:szCs w:val="22"/>
        </w:rPr>
        <w:t xml:space="preserve"> </w:t>
      </w:r>
      <w:r w:rsidR="002A1DF0">
        <w:rPr>
          <w:sz w:val="22"/>
          <w:szCs w:val="22"/>
        </w:rPr>
        <w:t>kwietnia 2022 r</w:t>
      </w:r>
      <w:r w:rsidRPr="0065156E">
        <w:rPr>
          <w:sz w:val="22"/>
          <w:szCs w:val="22"/>
        </w:rPr>
        <w:t>. o wyrobach medycznych (</w:t>
      </w:r>
      <w:proofErr w:type="spellStart"/>
      <w:r w:rsidR="00B12DC4" w:rsidRPr="0065156E">
        <w:rPr>
          <w:sz w:val="22"/>
          <w:szCs w:val="22"/>
        </w:rPr>
        <w:t>t.j</w:t>
      </w:r>
      <w:proofErr w:type="spellEnd"/>
      <w:r w:rsidR="00B12DC4" w:rsidRPr="0065156E">
        <w:rPr>
          <w:sz w:val="22"/>
          <w:szCs w:val="22"/>
        </w:rPr>
        <w:t xml:space="preserve">. </w:t>
      </w:r>
      <w:r w:rsidRPr="0065156E">
        <w:rPr>
          <w:sz w:val="22"/>
          <w:szCs w:val="22"/>
        </w:rPr>
        <w:t>Dz.U. z 20</w:t>
      </w:r>
      <w:r w:rsidR="00B20518">
        <w:rPr>
          <w:sz w:val="22"/>
          <w:szCs w:val="22"/>
        </w:rPr>
        <w:t>2</w:t>
      </w:r>
      <w:r w:rsidR="0045246E">
        <w:rPr>
          <w:sz w:val="22"/>
          <w:szCs w:val="22"/>
        </w:rPr>
        <w:t>2</w:t>
      </w:r>
      <w:r w:rsidR="002A1DF0">
        <w:rPr>
          <w:sz w:val="22"/>
          <w:szCs w:val="22"/>
        </w:rPr>
        <w:t xml:space="preserve"> </w:t>
      </w:r>
      <w:r w:rsidRPr="0065156E">
        <w:rPr>
          <w:sz w:val="22"/>
          <w:szCs w:val="22"/>
        </w:rPr>
        <w:t xml:space="preserve">r., poz. </w:t>
      </w:r>
      <w:r w:rsidR="0045246E">
        <w:rPr>
          <w:sz w:val="22"/>
          <w:szCs w:val="22"/>
        </w:rPr>
        <w:t>974</w:t>
      </w:r>
      <w:r w:rsidRPr="0065156E">
        <w:rPr>
          <w:sz w:val="22"/>
          <w:szCs w:val="22"/>
        </w:rPr>
        <w:t>).</w:t>
      </w:r>
    </w:p>
    <w:p w14:paraId="3FA46BFE" w14:textId="77777777" w:rsidR="00D8280C" w:rsidRPr="0065156E" w:rsidRDefault="001D3467" w:rsidP="002C2780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Dodatkowe wymagania:</w:t>
      </w:r>
    </w:p>
    <w:p w14:paraId="21CFBA94" w14:textId="21B5AB54" w:rsidR="00615EC8" w:rsidRPr="0065156E" w:rsidRDefault="003C1C2E" w:rsidP="002C2780">
      <w:pPr>
        <w:numPr>
          <w:ilvl w:val="0"/>
          <w:numId w:val="4"/>
        </w:numPr>
        <w:tabs>
          <w:tab w:val="clear" w:pos="362"/>
          <w:tab w:val="num" w:pos="0"/>
          <w:tab w:val="num" w:pos="724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Zamówienie </w:t>
      </w:r>
      <w:r w:rsidR="0014111A" w:rsidRPr="0065156E">
        <w:rPr>
          <w:sz w:val="22"/>
          <w:szCs w:val="22"/>
        </w:rPr>
        <w:t xml:space="preserve">zapewni </w:t>
      </w:r>
      <w:r w:rsidR="003B7E52" w:rsidRPr="0065156E">
        <w:rPr>
          <w:sz w:val="22"/>
          <w:szCs w:val="22"/>
        </w:rPr>
        <w:t xml:space="preserve">Specjalistę </w:t>
      </w:r>
      <w:r w:rsidR="00615EC8" w:rsidRPr="0065156E">
        <w:rPr>
          <w:sz w:val="22"/>
          <w:szCs w:val="22"/>
        </w:rPr>
        <w:t xml:space="preserve">Mikrobiologii, który musi posiadać specjalizację w dziedzinie mikrobiologii, mikrobiologii medycznej lub mikrobiologii lekarskiej i posiadać co najmniej 2-letnie doświadczenie w zawodzie diagnosty laboratoryjnego w szpitalnym laboratorium mikrobiologicznym albo innym laboratorium mikrobiologicznym wykonującym badania na rzecz szpitali, zgodnie z Rozporządzeniem Ministra Zdrowia z </w:t>
      </w:r>
      <w:r w:rsidR="004A62C8">
        <w:rPr>
          <w:sz w:val="22"/>
          <w:szCs w:val="22"/>
        </w:rPr>
        <w:t xml:space="preserve">dnia </w:t>
      </w:r>
      <w:r w:rsidR="00615EC8" w:rsidRPr="0065156E">
        <w:rPr>
          <w:sz w:val="22"/>
          <w:szCs w:val="22"/>
        </w:rPr>
        <w:t>27 maja 2010</w:t>
      </w:r>
      <w:r w:rsidR="00535754" w:rsidRPr="0065156E">
        <w:rPr>
          <w:sz w:val="22"/>
          <w:szCs w:val="22"/>
        </w:rPr>
        <w:t xml:space="preserve"> </w:t>
      </w:r>
      <w:r w:rsidR="00615EC8" w:rsidRPr="0065156E">
        <w:rPr>
          <w:sz w:val="22"/>
          <w:szCs w:val="22"/>
        </w:rPr>
        <w:t xml:space="preserve">r. </w:t>
      </w:r>
      <w:r w:rsidR="00CD03BE">
        <w:rPr>
          <w:sz w:val="22"/>
          <w:szCs w:val="22"/>
        </w:rPr>
        <w:br/>
      </w:r>
      <w:r w:rsidR="00615EC8" w:rsidRPr="0065156E">
        <w:rPr>
          <w:sz w:val="22"/>
          <w:szCs w:val="22"/>
        </w:rPr>
        <w:t xml:space="preserve">w sprawie </w:t>
      </w:r>
      <w:r w:rsidR="00064A05" w:rsidRPr="0065156E">
        <w:rPr>
          <w:sz w:val="22"/>
          <w:szCs w:val="22"/>
        </w:rPr>
        <w:t>kwalifikacji członków zespołu kontroli zakażeń szpitalnych</w:t>
      </w:r>
      <w:r w:rsidR="00B20518">
        <w:rPr>
          <w:sz w:val="22"/>
          <w:szCs w:val="22"/>
        </w:rPr>
        <w:t xml:space="preserve"> (Dz.U. z 2014r., poz.746)</w:t>
      </w:r>
      <w:r w:rsidR="00064A05" w:rsidRPr="0065156E">
        <w:rPr>
          <w:sz w:val="22"/>
          <w:szCs w:val="22"/>
        </w:rPr>
        <w:t>.</w:t>
      </w:r>
    </w:p>
    <w:p w14:paraId="3935884C" w14:textId="77777777" w:rsidR="001D3467" w:rsidRPr="0065156E" w:rsidRDefault="00064A05" w:rsidP="002C2780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Miejsce wykonywania świadczeń zdrowotnych:</w:t>
      </w:r>
    </w:p>
    <w:p w14:paraId="55BA9EDB" w14:textId="5E06EEB6" w:rsidR="00064A05" w:rsidRPr="00B43319" w:rsidRDefault="00064A05" w:rsidP="002C2780">
      <w:pPr>
        <w:tabs>
          <w:tab w:val="num" w:pos="0"/>
        </w:tabs>
        <w:jc w:val="both"/>
        <w:rPr>
          <w:b/>
          <w:bCs/>
          <w:sz w:val="22"/>
          <w:szCs w:val="22"/>
        </w:rPr>
      </w:pPr>
      <w:r w:rsidRPr="0065156E">
        <w:rPr>
          <w:sz w:val="22"/>
          <w:szCs w:val="22"/>
        </w:rPr>
        <w:t xml:space="preserve">Zlecone przez Zamawiającego badania diagnostyczne będą wykonywane w siedzibie </w:t>
      </w:r>
      <w:r w:rsidR="00CD03BE">
        <w:rPr>
          <w:sz w:val="22"/>
          <w:szCs w:val="22"/>
        </w:rPr>
        <w:br/>
      </w:r>
      <w:r w:rsidR="005A3761" w:rsidRPr="0065156E">
        <w:rPr>
          <w:sz w:val="22"/>
          <w:szCs w:val="22"/>
        </w:rPr>
        <w:t xml:space="preserve">i w pomieszczeniach </w:t>
      </w:r>
      <w:r w:rsidR="00645F8E" w:rsidRPr="0065156E">
        <w:rPr>
          <w:sz w:val="22"/>
          <w:szCs w:val="22"/>
        </w:rPr>
        <w:t>Przyjmującego Zamówienie</w:t>
      </w:r>
      <w:r w:rsidR="00645F8E" w:rsidRPr="00B43319">
        <w:rPr>
          <w:b/>
          <w:bCs/>
          <w:sz w:val="22"/>
          <w:szCs w:val="22"/>
        </w:rPr>
        <w:t>, przy czym odległość miejsca wykonywania świadczeń zdrowotnych</w:t>
      </w:r>
      <w:r w:rsidR="0007009D">
        <w:rPr>
          <w:b/>
          <w:bCs/>
          <w:sz w:val="22"/>
          <w:szCs w:val="22"/>
        </w:rPr>
        <w:t xml:space="preserve"> </w:t>
      </w:r>
      <w:r w:rsidR="00645F8E" w:rsidRPr="00B43319">
        <w:rPr>
          <w:b/>
          <w:bCs/>
          <w:sz w:val="22"/>
          <w:szCs w:val="22"/>
        </w:rPr>
        <w:t xml:space="preserve">od </w:t>
      </w:r>
      <w:r w:rsidR="00D156E4">
        <w:rPr>
          <w:b/>
          <w:bCs/>
          <w:sz w:val="22"/>
          <w:szCs w:val="22"/>
        </w:rPr>
        <w:t xml:space="preserve">siedziby </w:t>
      </w:r>
      <w:r w:rsidR="00645F8E" w:rsidRPr="00B43319">
        <w:rPr>
          <w:b/>
          <w:bCs/>
          <w:sz w:val="22"/>
          <w:szCs w:val="22"/>
        </w:rPr>
        <w:t>podmiotu leczniczego Zamawiającego</w:t>
      </w:r>
      <w:r w:rsidR="00B43319" w:rsidRPr="00B43319">
        <w:rPr>
          <w:b/>
          <w:bCs/>
          <w:sz w:val="22"/>
          <w:szCs w:val="22"/>
        </w:rPr>
        <w:t xml:space="preserve"> nie może być większa niż 4</w:t>
      </w:r>
      <w:r w:rsidR="00236376">
        <w:rPr>
          <w:b/>
          <w:bCs/>
          <w:sz w:val="22"/>
          <w:szCs w:val="22"/>
        </w:rPr>
        <w:t>0</w:t>
      </w:r>
      <w:r w:rsidR="006573E0">
        <w:rPr>
          <w:b/>
          <w:bCs/>
          <w:sz w:val="22"/>
          <w:szCs w:val="22"/>
        </w:rPr>
        <w:t xml:space="preserve"> </w:t>
      </w:r>
      <w:r w:rsidR="00B43319" w:rsidRPr="00B43319">
        <w:rPr>
          <w:b/>
          <w:bCs/>
          <w:sz w:val="22"/>
          <w:szCs w:val="22"/>
        </w:rPr>
        <w:t>km</w:t>
      </w:r>
      <w:r w:rsidR="006573E0">
        <w:rPr>
          <w:b/>
          <w:bCs/>
          <w:sz w:val="22"/>
          <w:szCs w:val="22"/>
        </w:rPr>
        <w:t xml:space="preserve">, natomiast w zakresie badań </w:t>
      </w:r>
      <w:r w:rsidR="00F6008D">
        <w:rPr>
          <w:b/>
          <w:bCs/>
          <w:sz w:val="22"/>
          <w:szCs w:val="22"/>
        </w:rPr>
        <w:t>mikrobiologicznych</w:t>
      </w:r>
      <w:r w:rsidR="006573E0">
        <w:rPr>
          <w:b/>
          <w:bCs/>
          <w:sz w:val="22"/>
          <w:szCs w:val="22"/>
        </w:rPr>
        <w:t xml:space="preserve"> nie większa niż </w:t>
      </w:r>
      <w:r w:rsidR="00CB56DE">
        <w:rPr>
          <w:b/>
          <w:bCs/>
          <w:sz w:val="22"/>
          <w:szCs w:val="22"/>
        </w:rPr>
        <w:t>150</w:t>
      </w:r>
      <w:r w:rsidR="006573E0">
        <w:rPr>
          <w:b/>
          <w:bCs/>
          <w:sz w:val="22"/>
          <w:szCs w:val="22"/>
        </w:rPr>
        <w:t xml:space="preserve"> km.</w:t>
      </w:r>
    </w:p>
    <w:p w14:paraId="736D09D4" w14:textId="77777777" w:rsidR="00D8280C" w:rsidRPr="0065156E" w:rsidRDefault="00064A05" w:rsidP="002C2780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Materiały i sprzęt zapewniane przez </w:t>
      </w:r>
      <w:r w:rsidR="005A3761" w:rsidRPr="0065156E">
        <w:rPr>
          <w:sz w:val="22"/>
          <w:szCs w:val="22"/>
        </w:rPr>
        <w:t>Przyjmującego Zamówienie</w:t>
      </w:r>
      <w:r w:rsidRPr="0065156E">
        <w:rPr>
          <w:sz w:val="22"/>
          <w:szCs w:val="22"/>
        </w:rPr>
        <w:t>:</w:t>
      </w:r>
    </w:p>
    <w:p w14:paraId="391EF4CA" w14:textId="77777777" w:rsidR="00064A05" w:rsidRPr="0065156E" w:rsidRDefault="00064A05" w:rsidP="002C2780">
      <w:pPr>
        <w:tabs>
          <w:tab w:val="num" w:pos="0"/>
        </w:tabs>
        <w:jc w:val="both"/>
        <w:rPr>
          <w:sz w:val="22"/>
          <w:szCs w:val="22"/>
        </w:rPr>
      </w:pPr>
      <w:r w:rsidRPr="0065156E">
        <w:rPr>
          <w:sz w:val="22"/>
          <w:szCs w:val="22"/>
        </w:rPr>
        <w:t>Świadczący usługi zagwarantuje:</w:t>
      </w:r>
    </w:p>
    <w:p w14:paraId="73A1BD13" w14:textId="47E630A9" w:rsidR="00FE684C" w:rsidRPr="0065156E" w:rsidRDefault="00FE684C" w:rsidP="002C2780">
      <w:pPr>
        <w:numPr>
          <w:ilvl w:val="0"/>
          <w:numId w:val="5"/>
        </w:numPr>
        <w:tabs>
          <w:tab w:val="clear" w:pos="362"/>
          <w:tab w:val="num" w:pos="0"/>
          <w:tab w:val="num" w:pos="724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wyroby medyczne, w szczególności przyrządy, urządzenia, oprogramowanie, materiały, aparatur</w:t>
      </w:r>
      <w:r w:rsidR="002A1DF0">
        <w:rPr>
          <w:sz w:val="22"/>
          <w:szCs w:val="22"/>
        </w:rPr>
        <w:t>ę</w:t>
      </w:r>
      <w:r w:rsidRPr="0065156E">
        <w:rPr>
          <w:sz w:val="22"/>
          <w:szCs w:val="22"/>
        </w:rPr>
        <w:t xml:space="preserve"> lub inne artykuły, stosowane samodzielnie lub w połączeniu, w tym z oprogramowaniem przeznaczonym przez jego wytwórcę do używania w celach diagnostycznych i niezbędnym do jego właściwego stosowania, stosowane do udzielania świadczeń zdrowotnych w zakresie diagnostyki laboratoryjnej, posiadające stosowne certyfikaty, atesty uzyskane w trybie przewidzianym odrębnymi przepisami oraz aktualne przeglądy wykonane przez uprawnione serwisy,</w:t>
      </w:r>
    </w:p>
    <w:p w14:paraId="1EDF7DFC" w14:textId="3F3BF2F5" w:rsidR="007D2BFF" w:rsidRDefault="009C0224" w:rsidP="002C2780">
      <w:pPr>
        <w:numPr>
          <w:ilvl w:val="0"/>
          <w:numId w:val="5"/>
        </w:numPr>
        <w:tabs>
          <w:tab w:val="clear" w:pos="362"/>
          <w:tab w:val="num" w:pos="0"/>
          <w:tab w:val="num" w:pos="724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system poboru, probówki,</w:t>
      </w:r>
      <w:r w:rsidR="007D2BFF" w:rsidRPr="0065156E">
        <w:rPr>
          <w:sz w:val="22"/>
          <w:szCs w:val="22"/>
        </w:rPr>
        <w:t xml:space="preserve"> pojemniki na pobierany materiał diagnostyczny</w:t>
      </w:r>
      <w:r w:rsidRPr="0065156E">
        <w:rPr>
          <w:sz w:val="22"/>
          <w:szCs w:val="22"/>
        </w:rPr>
        <w:t xml:space="preserve"> i odpady</w:t>
      </w:r>
      <w:r w:rsidR="007D2BFF" w:rsidRPr="0065156E">
        <w:rPr>
          <w:sz w:val="22"/>
          <w:szCs w:val="22"/>
        </w:rPr>
        <w:t xml:space="preserve">, </w:t>
      </w:r>
      <w:r w:rsidRPr="0065156E">
        <w:rPr>
          <w:sz w:val="22"/>
          <w:szCs w:val="22"/>
        </w:rPr>
        <w:t xml:space="preserve">środki dezynfekcyjne, </w:t>
      </w:r>
      <w:r w:rsidR="007D2BFF" w:rsidRPr="0065156E">
        <w:rPr>
          <w:sz w:val="22"/>
          <w:szCs w:val="22"/>
        </w:rPr>
        <w:t>druki skierowań i kody kreskowe do zlecanych badań.</w:t>
      </w:r>
    </w:p>
    <w:p w14:paraId="2091F923" w14:textId="180BD77E" w:rsidR="00072CF4" w:rsidRPr="00072CF4" w:rsidRDefault="00072CF4" w:rsidP="00072CF4">
      <w:pPr>
        <w:numPr>
          <w:ilvl w:val="0"/>
          <w:numId w:val="5"/>
        </w:numPr>
        <w:tabs>
          <w:tab w:val="clear" w:pos="362"/>
          <w:tab w:val="num" w:pos="0"/>
          <w:tab w:val="num" w:pos="724"/>
        </w:tabs>
        <w:ind w:left="0"/>
        <w:jc w:val="both"/>
        <w:rPr>
          <w:sz w:val="22"/>
          <w:szCs w:val="22"/>
        </w:rPr>
      </w:pPr>
      <w:r w:rsidRPr="005E09FF">
        <w:rPr>
          <w:sz w:val="22"/>
          <w:szCs w:val="22"/>
        </w:rPr>
        <w:lastRenderedPageBreak/>
        <w:t>wyposażenie zapewniające prawidłowe funkcjonowanie oprogramowania informatycznego (komputery, monitory, drukarki, czytniki kodów), z zastrzeżeniem że koszty integracji systemu laboratoryjnego wdrożonego przez Przyjmującego Zlecenie z systemem informatycznym Zlecającego (tzw. protokół HL7) pokrywa Przyjmujący Zlecenie. Przyjmujący Zlecenie dokona integracji na wniosek Zlecającego, wg poniższej specyfikacji :</w:t>
      </w:r>
    </w:p>
    <w:p w14:paraId="5C835914" w14:textId="77777777" w:rsidR="00D81D7F" w:rsidRPr="005E09FF" w:rsidRDefault="00D81D7F" w:rsidP="00D81D7F">
      <w:pPr>
        <w:numPr>
          <w:ilvl w:val="0"/>
          <w:numId w:val="43"/>
        </w:numPr>
        <w:contextualSpacing/>
        <w:jc w:val="both"/>
        <w:textAlignment w:val="center"/>
        <w:rPr>
          <w:sz w:val="22"/>
          <w:szCs w:val="22"/>
        </w:rPr>
      </w:pPr>
      <w:r w:rsidRPr="005E09FF">
        <w:rPr>
          <w:sz w:val="22"/>
          <w:szCs w:val="22"/>
        </w:rPr>
        <w:t>Generowanie dokumentu wyniku badania w formacie HL7CDA zgodnym z HL7CDA PIK</w:t>
      </w:r>
    </w:p>
    <w:p w14:paraId="35FD4BB4" w14:textId="77777777" w:rsidR="00D81D7F" w:rsidRPr="005E09FF" w:rsidRDefault="00D81D7F" w:rsidP="00D81D7F">
      <w:pPr>
        <w:numPr>
          <w:ilvl w:val="0"/>
          <w:numId w:val="43"/>
        </w:numPr>
        <w:contextualSpacing/>
        <w:jc w:val="both"/>
        <w:textAlignment w:val="center"/>
        <w:rPr>
          <w:sz w:val="22"/>
          <w:szCs w:val="22"/>
        </w:rPr>
      </w:pPr>
      <w:r w:rsidRPr="005E09FF">
        <w:rPr>
          <w:sz w:val="22"/>
          <w:szCs w:val="22"/>
        </w:rPr>
        <w:t>Możliwość podpisania dokumentu wynikowego o za pomocą:</w:t>
      </w:r>
    </w:p>
    <w:p w14:paraId="514E0065" w14:textId="77777777" w:rsidR="00D81D7F" w:rsidRPr="005E09FF" w:rsidRDefault="00D81D7F" w:rsidP="00D81D7F">
      <w:pPr>
        <w:numPr>
          <w:ilvl w:val="0"/>
          <w:numId w:val="44"/>
        </w:numPr>
        <w:contextualSpacing/>
        <w:jc w:val="both"/>
        <w:textAlignment w:val="center"/>
        <w:rPr>
          <w:sz w:val="22"/>
          <w:szCs w:val="22"/>
        </w:rPr>
      </w:pPr>
      <w:r w:rsidRPr="005E09FF">
        <w:rPr>
          <w:sz w:val="22"/>
          <w:szCs w:val="22"/>
        </w:rPr>
        <w:t>Podpisu kwalifikowanego</w:t>
      </w:r>
    </w:p>
    <w:p w14:paraId="387211E3" w14:textId="7EC63B93" w:rsidR="00D81D7F" w:rsidRPr="005E09FF" w:rsidRDefault="00D81D7F" w:rsidP="00D81D7F">
      <w:pPr>
        <w:numPr>
          <w:ilvl w:val="0"/>
          <w:numId w:val="44"/>
        </w:numPr>
        <w:contextualSpacing/>
        <w:jc w:val="both"/>
        <w:textAlignment w:val="center"/>
        <w:rPr>
          <w:sz w:val="22"/>
          <w:szCs w:val="22"/>
        </w:rPr>
      </w:pPr>
      <w:r w:rsidRPr="005E09FF">
        <w:rPr>
          <w:sz w:val="22"/>
          <w:szCs w:val="22"/>
        </w:rPr>
        <w:t>Bezpłatnego mechanizmu podpisu udostępnion</w:t>
      </w:r>
      <w:r w:rsidR="002A1DF0">
        <w:rPr>
          <w:sz w:val="22"/>
          <w:szCs w:val="22"/>
        </w:rPr>
        <w:t>ego</w:t>
      </w:r>
      <w:r w:rsidRPr="005E09FF">
        <w:rPr>
          <w:sz w:val="22"/>
          <w:szCs w:val="22"/>
        </w:rPr>
        <w:t xml:space="preserve"> przez ZUS (certyfikat ZUS)</w:t>
      </w:r>
    </w:p>
    <w:p w14:paraId="0B24FA39" w14:textId="77777777" w:rsidR="00D81D7F" w:rsidRPr="005E09FF" w:rsidRDefault="00D81D7F" w:rsidP="00D81D7F">
      <w:pPr>
        <w:numPr>
          <w:ilvl w:val="0"/>
          <w:numId w:val="43"/>
        </w:numPr>
        <w:contextualSpacing/>
        <w:jc w:val="both"/>
        <w:textAlignment w:val="center"/>
        <w:rPr>
          <w:sz w:val="22"/>
          <w:szCs w:val="22"/>
        </w:rPr>
      </w:pPr>
      <w:r w:rsidRPr="005E09FF">
        <w:rPr>
          <w:sz w:val="22"/>
          <w:szCs w:val="22"/>
        </w:rPr>
        <w:t>Wersjonowanie kolejnych wersji zautoryzowanych dokumentów HL7CDA PIK</w:t>
      </w:r>
    </w:p>
    <w:p w14:paraId="24A01E7F" w14:textId="77777777" w:rsidR="00D81D7F" w:rsidRPr="005E09FF" w:rsidRDefault="00D81D7F" w:rsidP="00D81D7F">
      <w:pPr>
        <w:numPr>
          <w:ilvl w:val="0"/>
          <w:numId w:val="43"/>
        </w:numPr>
        <w:contextualSpacing/>
        <w:jc w:val="both"/>
        <w:textAlignment w:val="center"/>
        <w:rPr>
          <w:sz w:val="22"/>
          <w:szCs w:val="22"/>
        </w:rPr>
      </w:pPr>
      <w:r w:rsidRPr="005E09FF">
        <w:rPr>
          <w:sz w:val="22"/>
          <w:szCs w:val="22"/>
        </w:rPr>
        <w:t>Integracja z centralnym repozytorium EDM Asseco działającym w szpitalu zgodnie ze specyfikacją interfejsów komunikacyjnych udostępnionych przez Asseco  w wersji 2.13.0 (EDM_API_v2.13.0) w zakresie:</w:t>
      </w:r>
    </w:p>
    <w:p w14:paraId="2DBEB40C" w14:textId="15E87BED" w:rsidR="00D81D7F" w:rsidRPr="005E09FF" w:rsidRDefault="00D81D7F" w:rsidP="00D81D7F">
      <w:pPr>
        <w:numPr>
          <w:ilvl w:val="0"/>
          <w:numId w:val="42"/>
        </w:numPr>
        <w:contextualSpacing/>
        <w:jc w:val="both"/>
        <w:textAlignment w:val="center"/>
        <w:rPr>
          <w:sz w:val="22"/>
          <w:szCs w:val="22"/>
        </w:rPr>
      </w:pPr>
      <w:r w:rsidRPr="005E09FF">
        <w:rPr>
          <w:sz w:val="22"/>
          <w:szCs w:val="22"/>
        </w:rPr>
        <w:t>Przekazania do repozytorium EDM zatwierdzonego, podpisanego w systemie Laboratoryjnym dokumentu HL7CDA</w:t>
      </w:r>
      <w:r w:rsidR="002A1DF0">
        <w:rPr>
          <w:sz w:val="22"/>
          <w:szCs w:val="22"/>
        </w:rPr>
        <w:t>,</w:t>
      </w:r>
    </w:p>
    <w:p w14:paraId="080DF5E6" w14:textId="12E700F4" w:rsidR="00D81D7F" w:rsidRPr="005E09FF" w:rsidRDefault="00D81D7F" w:rsidP="00D81D7F">
      <w:pPr>
        <w:numPr>
          <w:ilvl w:val="0"/>
          <w:numId w:val="42"/>
        </w:numPr>
        <w:contextualSpacing/>
        <w:jc w:val="both"/>
        <w:textAlignment w:val="center"/>
        <w:rPr>
          <w:sz w:val="22"/>
          <w:szCs w:val="22"/>
        </w:rPr>
      </w:pPr>
      <w:r w:rsidRPr="005E09FF">
        <w:rPr>
          <w:sz w:val="22"/>
          <w:szCs w:val="22"/>
        </w:rPr>
        <w:t>Przekazania dodatkowych informacji koniecznych do zarejestrowania Zdarzenia Medycznego, zgodnie ze specyfikacją Asseco</w:t>
      </w:r>
      <w:r w:rsidR="002A1DF0">
        <w:rPr>
          <w:sz w:val="22"/>
          <w:szCs w:val="22"/>
        </w:rPr>
        <w:t>,</w:t>
      </w:r>
    </w:p>
    <w:p w14:paraId="1A9F1B40" w14:textId="431C398D" w:rsidR="00D81D7F" w:rsidRPr="005E09FF" w:rsidRDefault="00D81D7F" w:rsidP="00D81D7F">
      <w:pPr>
        <w:numPr>
          <w:ilvl w:val="0"/>
          <w:numId w:val="42"/>
        </w:numPr>
        <w:contextualSpacing/>
        <w:jc w:val="both"/>
        <w:textAlignment w:val="center"/>
        <w:rPr>
          <w:sz w:val="22"/>
          <w:szCs w:val="22"/>
        </w:rPr>
      </w:pPr>
      <w:r w:rsidRPr="005E09FF">
        <w:rPr>
          <w:sz w:val="22"/>
          <w:szCs w:val="22"/>
        </w:rPr>
        <w:t>Rejestrowanie zdarzeń, w tym błędów związanych z komunikacją z repozytorium EDM</w:t>
      </w:r>
      <w:r w:rsidR="002A1DF0">
        <w:rPr>
          <w:sz w:val="22"/>
          <w:szCs w:val="22"/>
        </w:rPr>
        <w:t>,</w:t>
      </w:r>
    </w:p>
    <w:p w14:paraId="73A9217F" w14:textId="3EB7BC77" w:rsidR="00D81D7F" w:rsidRPr="005E09FF" w:rsidRDefault="00D81D7F" w:rsidP="00D81D7F">
      <w:pPr>
        <w:numPr>
          <w:ilvl w:val="0"/>
          <w:numId w:val="42"/>
        </w:numPr>
        <w:jc w:val="both"/>
        <w:rPr>
          <w:sz w:val="22"/>
          <w:szCs w:val="22"/>
        </w:rPr>
      </w:pPr>
      <w:r w:rsidRPr="005E09FF">
        <w:rPr>
          <w:sz w:val="22"/>
          <w:szCs w:val="22"/>
        </w:rPr>
        <w:t>Rozszerzenie integracji systemu  Laboratoryjn</w:t>
      </w:r>
      <w:r w:rsidR="002A1DF0">
        <w:rPr>
          <w:sz w:val="22"/>
          <w:szCs w:val="22"/>
        </w:rPr>
        <w:t>ego</w:t>
      </w:r>
      <w:r w:rsidRPr="005E09FF">
        <w:rPr>
          <w:sz w:val="22"/>
          <w:szCs w:val="22"/>
        </w:rPr>
        <w:t>  z systemem AMMS w zakresie przekazywania do Laboratorium identyfikatora Zdarzenia Medycznego dla badań zleconych elektronicznie z AMMS.</w:t>
      </w:r>
      <w:r w:rsidR="00072CF4" w:rsidRPr="005E09FF">
        <w:rPr>
          <w:sz w:val="22"/>
          <w:szCs w:val="22"/>
        </w:rPr>
        <w:t xml:space="preserve"> Warunki i specyfikacj</w:t>
      </w:r>
      <w:r w:rsidR="002A1DF0">
        <w:rPr>
          <w:sz w:val="22"/>
          <w:szCs w:val="22"/>
        </w:rPr>
        <w:t>ę</w:t>
      </w:r>
      <w:r w:rsidR="00072CF4" w:rsidRPr="005E09FF">
        <w:rPr>
          <w:sz w:val="22"/>
          <w:szCs w:val="22"/>
        </w:rPr>
        <w:t xml:space="preserve"> integracji określa załącznik </w:t>
      </w:r>
      <w:r w:rsidR="004A62C8">
        <w:rPr>
          <w:sz w:val="22"/>
          <w:szCs w:val="22"/>
        </w:rPr>
        <w:t xml:space="preserve">nr </w:t>
      </w:r>
      <w:r w:rsidR="001B23F0" w:rsidRPr="005E09FF">
        <w:rPr>
          <w:sz w:val="22"/>
          <w:szCs w:val="22"/>
        </w:rPr>
        <w:t xml:space="preserve">2 i 3 </w:t>
      </w:r>
      <w:r w:rsidR="00072CF4" w:rsidRPr="005E09FF">
        <w:rPr>
          <w:sz w:val="22"/>
          <w:szCs w:val="22"/>
        </w:rPr>
        <w:t>do umowy.</w:t>
      </w:r>
    </w:p>
    <w:p w14:paraId="7EF0FE97" w14:textId="77777777" w:rsidR="00064A05" w:rsidRPr="0065156E" w:rsidRDefault="007D2BFF" w:rsidP="002C2780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Okres realizacji świadczeń zdrowotnych:</w:t>
      </w:r>
    </w:p>
    <w:p w14:paraId="7E63E315" w14:textId="1187FFAE" w:rsidR="007D2BFF" w:rsidRPr="0065156E" w:rsidRDefault="007D2BFF" w:rsidP="002C2780">
      <w:pPr>
        <w:numPr>
          <w:ilvl w:val="0"/>
          <w:numId w:val="6"/>
        </w:numPr>
        <w:tabs>
          <w:tab w:val="clear" w:pos="362"/>
          <w:tab w:val="num" w:pos="0"/>
          <w:tab w:val="num" w:pos="724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Okres realizacji świadczeń zdrowotnych: </w:t>
      </w:r>
      <w:r w:rsidR="00CC4CCA" w:rsidRPr="00CC4CCA">
        <w:rPr>
          <w:sz w:val="22"/>
          <w:szCs w:val="22"/>
        </w:rPr>
        <w:t xml:space="preserve">od </w:t>
      </w:r>
      <w:r w:rsidR="0039752D">
        <w:rPr>
          <w:sz w:val="22"/>
          <w:szCs w:val="22"/>
        </w:rPr>
        <w:t>29.04</w:t>
      </w:r>
      <w:r w:rsidR="00CC4CCA" w:rsidRPr="00CC4CCA">
        <w:rPr>
          <w:sz w:val="22"/>
          <w:szCs w:val="22"/>
        </w:rPr>
        <w:t>.202</w:t>
      </w:r>
      <w:r w:rsidR="00B24FDE">
        <w:rPr>
          <w:sz w:val="22"/>
          <w:szCs w:val="22"/>
        </w:rPr>
        <w:t>3 r.</w:t>
      </w:r>
      <w:r w:rsidR="00CC4CCA" w:rsidRPr="00CC4CCA">
        <w:rPr>
          <w:sz w:val="22"/>
          <w:szCs w:val="22"/>
        </w:rPr>
        <w:t xml:space="preserve"> do </w:t>
      </w:r>
      <w:r w:rsidR="00E52DFC">
        <w:rPr>
          <w:sz w:val="22"/>
          <w:szCs w:val="22"/>
        </w:rPr>
        <w:t>30.04</w:t>
      </w:r>
      <w:r w:rsidR="00CC4CCA" w:rsidRPr="00CC4CCA">
        <w:rPr>
          <w:sz w:val="22"/>
          <w:szCs w:val="22"/>
        </w:rPr>
        <w:t>.2029 r</w:t>
      </w:r>
    </w:p>
    <w:p w14:paraId="590BA320" w14:textId="7F17E45D" w:rsidR="00181D1F" w:rsidRPr="0065156E" w:rsidRDefault="00181D1F" w:rsidP="002C2780">
      <w:pPr>
        <w:numPr>
          <w:ilvl w:val="0"/>
          <w:numId w:val="6"/>
        </w:numPr>
        <w:tabs>
          <w:tab w:val="clear" w:pos="362"/>
          <w:tab w:val="num" w:pos="0"/>
          <w:tab w:val="num" w:pos="724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Przewidywany termin rozpoczęcia udzielania świadczeń zdrowotnych: </w:t>
      </w:r>
      <w:r w:rsidR="0039752D">
        <w:rPr>
          <w:sz w:val="22"/>
          <w:szCs w:val="22"/>
        </w:rPr>
        <w:t>29.04</w:t>
      </w:r>
      <w:r w:rsidR="00686C66" w:rsidRPr="0065156E">
        <w:rPr>
          <w:sz w:val="22"/>
          <w:szCs w:val="22"/>
        </w:rPr>
        <w:t>.20</w:t>
      </w:r>
      <w:r w:rsidR="003E5AB0">
        <w:rPr>
          <w:sz w:val="22"/>
          <w:szCs w:val="22"/>
        </w:rPr>
        <w:t>2</w:t>
      </w:r>
      <w:r w:rsidR="00B24FDE">
        <w:rPr>
          <w:sz w:val="22"/>
          <w:szCs w:val="22"/>
        </w:rPr>
        <w:t>3 r.</w:t>
      </w:r>
    </w:p>
    <w:p w14:paraId="2E7DDE44" w14:textId="77777777" w:rsidR="001249F0" w:rsidRPr="0065156E" w:rsidRDefault="001249F0" w:rsidP="002C2780">
      <w:pPr>
        <w:tabs>
          <w:tab w:val="num" w:pos="0"/>
        </w:tabs>
        <w:jc w:val="both"/>
        <w:rPr>
          <w:sz w:val="22"/>
          <w:szCs w:val="22"/>
        </w:rPr>
      </w:pPr>
    </w:p>
    <w:p w14:paraId="2DC48FCD" w14:textId="77777777" w:rsidR="00FD03E7" w:rsidRPr="0065156E" w:rsidRDefault="00BB66FA" w:rsidP="002C2780">
      <w:pPr>
        <w:tabs>
          <w:tab w:val="num" w:pos="0"/>
        </w:tabs>
        <w:jc w:val="both"/>
        <w:rPr>
          <w:sz w:val="22"/>
          <w:szCs w:val="22"/>
        </w:rPr>
      </w:pPr>
      <w:r w:rsidRPr="0065156E">
        <w:rPr>
          <w:sz w:val="22"/>
          <w:szCs w:val="22"/>
        </w:rPr>
        <w:t>ORGANIZACJA I WARUNKI UDZIELANIA ŚWIADCZEŃ ZDROWOTNYCH</w:t>
      </w:r>
    </w:p>
    <w:p w14:paraId="68CD6EAE" w14:textId="77777777" w:rsidR="00181D1F" w:rsidRPr="0065156E" w:rsidRDefault="00BB66FA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Badania będą wykonywane całodobowo we wszystkie dni w tygodniu.</w:t>
      </w:r>
    </w:p>
    <w:p w14:paraId="2C1C06CB" w14:textId="77777777" w:rsidR="00BB66FA" w:rsidRPr="0065156E" w:rsidRDefault="00BB66FA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Badania będą autoryzowane przez </w:t>
      </w:r>
      <w:r w:rsidR="005A3761" w:rsidRPr="0065156E">
        <w:rPr>
          <w:sz w:val="22"/>
          <w:szCs w:val="22"/>
        </w:rPr>
        <w:t>Przyjmującego Zamówienie</w:t>
      </w:r>
      <w:r w:rsidRPr="0065156E">
        <w:rPr>
          <w:sz w:val="22"/>
          <w:szCs w:val="22"/>
        </w:rPr>
        <w:t>.</w:t>
      </w:r>
    </w:p>
    <w:p w14:paraId="4A3D5DB5" w14:textId="77777777" w:rsidR="00BB66FA" w:rsidRPr="0065156E" w:rsidRDefault="00BB66FA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Badania wykonywane będą każdorazowo na podstawie imiennych skierowań wystawianych przez Zamawiającego i opatrzonych jego pieczęcią i podpisem lekarza kierującego.</w:t>
      </w:r>
    </w:p>
    <w:p w14:paraId="2F40B8EE" w14:textId="77777777" w:rsidR="00BB66FA" w:rsidRPr="0065156E" w:rsidRDefault="00BB66FA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Świadczący usługi będzie wykonywał badania CITO w czasie nie dłuższym niż 1 godzina.</w:t>
      </w:r>
    </w:p>
    <w:p w14:paraId="61034392" w14:textId="74E21CDF" w:rsidR="00BB66FA" w:rsidRDefault="00BB66FA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AE39BE">
        <w:rPr>
          <w:sz w:val="22"/>
          <w:szCs w:val="22"/>
        </w:rPr>
        <w:t xml:space="preserve">Materiał do badań </w:t>
      </w:r>
      <w:r w:rsidR="00AE39BE" w:rsidRPr="00AE39BE">
        <w:rPr>
          <w:sz w:val="22"/>
          <w:szCs w:val="22"/>
        </w:rPr>
        <w:t xml:space="preserve">w szpitalu </w:t>
      </w:r>
      <w:r w:rsidRPr="00AE39BE">
        <w:rPr>
          <w:sz w:val="22"/>
          <w:szCs w:val="22"/>
        </w:rPr>
        <w:t xml:space="preserve">będzie pobierany przez Zamawiającego. </w:t>
      </w:r>
      <w:r w:rsidR="005A3761" w:rsidRPr="00AE39BE">
        <w:rPr>
          <w:sz w:val="22"/>
          <w:szCs w:val="22"/>
        </w:rPr>
        <w:t xml:space="preserve">Przyjmujący Zamówienie </w:t>
      </w:r>
      <w:r w:rsidRPr="00AE39BE">
        <w:rPr>
          <w:sz w:val="22"/>
          <w:szCs w:val="22"/>
        </w:rPr>
        <w:t>będzie zobowiązany do pobierania materiału do badań w sytuacji, gdy pacjenci będą stawiać się do wykonania badania w laboratorium ze skierowaniem od Zamawiającego.</w:t>
      </w:r>
    </w:p>
    <w:p w14:paraId="08D61E7D" w14:textId="32495D9B" w:rsidR="00752EBE" w:rsidRPr="00752EBE" w:rsidRDefault="00752EBE" w:rsidP="00752EBE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5E09FF">
        <w:rPr>
          <w:sz w:val="22"/>
          <w:szCs w:val="22"/>
        </w:rPr>
        <w:t xml:space="preserve">Materiał do badań będzie przekazywany do Laboratorium Przyjmującego Zlecenie przez kuriera </w:t>
      </w:r>
      <w:r w:rsidR="005E09FF" w:rsidRPr="005E09FF">
        <w:rPr>
          <w:sz w:val="22"/>
          <w:szCs w:val="22"/>
        </w:rPr>
        <w:t>1</w:t>
      </w:r>
      <w:r w:rsidRPr="005E09FF">
        <w:rPr>
          <w:sz w:val="22"/>
          <w:szCs w:val="22"/>
        </w:rPr>
        <w:t>x dziennie od poniedziałku do soboty. Koszty dostarczenia materiału do badań, w tym koszty kuriera pokrywa Przyjmujący Zlecenie. W niedzielę oraz w przypadkach nagłych, materiał do badań będzie przekazywany do Laboratorium Przyjmującego Z</w:t>
      </w:r>
      <w:r w:rsidR="002A1DF0">
        <w:rPr>
          <w:sz w:val="22"/>
          <w:szCs w:val="22"/>
        </w:rPr>
        <w:t>amówienie</w:t>
      </w:r>
      <w:r w:rsidRPr="005E09FF">
        <w:rPr>
          <w:sz w:val="22"/>
          <w:szCs w:val="22"/>
        </w:rPr>
        <w:t xml:space="preserve"> przez pracowników Z</w:t>
      </w:r>
      <w:r w:rsidR="00DC7E48">
        <w:rPr>
          <w:sz w:val="22"/>
          <w:szCs w:val="22"/>
        </w:rPr>
        <w:t>amawiającego</w:t>
      </w:r>
      <w:r w:rsidRPr="005E09FF">
        <w:rPr>
          <w:sz w:val="22"/>
          <w:szCs w:val="22"/>
        </w:rPr>
        <w:t xml:space="preserve"> i na koszt</w:t>
      </w:r>
      <w:r w:rsidR="004A62C8">
        <w:rPr>
          <w:sz w:val="22"/>
          <w:szCs w:val="22"/>
        </w:rPr>
        <w:t xml:space="preserve"> Zamawiającego.</w:t>
      </w:r>
    </w:p>
    <w:p w14:paraId="618B84C2" w14:textId="280F7ABF" w:rsidR="00752EBE" w:rsidRPr="00752EBE" w:rsidRDefault="00752EBE" w:rsidP="00752EBE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752EBE">
        <w:rPr>
          <w:sz w:val="22"/>
          <w:szCs w:val="22"/>
        </w:rPr>
        <w:t>Przyjmujący Zamówienie zapewni Zamawiającemu niezbędny sprzęt do pobierania materiałów biologicznych</w:t>
      </w:r>
      <w:r>
        <w:rPr>
          <w:sz w:val="22"/>
          <w:szCs w:val="22"/>
        </w:rPr>
        <w:t xml:space="preserve"> oraz specjalistyczn</w:t>
      </w:r>
      <w:r w:rsidR="005E09FF">
        <w:rPr>
          <w:sz w:val="22"/>
          <w:szCs w:val="22"/>
        </w:rPr>
        <w:t xml:space="preserve">e </w:t>
      </w:r>
      <w:r>
        <w:rPr>
          <w:sz w:val="22"/>
          <w:szCs w:val="22"/>
        </w:rPr>
        <w:t>torb</w:t>
      </w:r>
      <w:r w:rsidR="005E09FF">
        <w:rPr>
          <w:sz w:val="22"/>
          <w:szCs w:val="22"/>
        </w:rPr>
        <w:t>y</w:t>
      </w:r>
      <w:r>
        <w:rPr>
          <w:sz w:val="22"/>
          <w:szCs w:val="22"/>
        </w:rPr>
        <w:t xml:space="preserve"> do</w:t>
      </w:r>
      <w:r w:rsidR="005E09FF">
        <w:rPr>
          <w:sz w:val="22"/>
          <w:szCs w:val="22"/>
        </w:rPr>
        <w:t xml:space="preserve"> przechowywania i </w:t>
      </w:r>
      <w:r>
        <w:rPr>
          <w:sz w:val="22"/>
          <w:szCs w:val="22"/>
        </w:rPr>
        <w:t xml:space="preserve"> transportu materiału do badań.</w:t>
      </w:r>
    </w:p>
    <w:p w14:paraId="55443252" w14:textId="77777777" w:rsidR="006B1502" w:rsidRPr="0065156E" w:rsidRDefault="005A3761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Zamówienie </w:t>
      </w:r>
      <w:r w:rsidR="006B1502" w:rsidRPr="0065156E">
        <w:rPr>
          <w:sz w:val="22"/>
          <w:szCs w:val="22"/>
        </w:rPr>
        <w:t>będzie przechowywał wyniki badań pacjentów w sposób określony przepisami prawa dla dokumentacji medycznej.</w:t>
      </w:r>
    </w:p>
    <w:p w14:paraId="4A71CE31" w14:textId="2939A5D7" w:rsidR="006B1502" w:rsidRPr="0065156E" w:rsidRDefault="006B1502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Zawarcie jakiejkolwiek innej umowy przez </w:t>
      </w:r>
      <w:r w:rsidR="005A3761" w:rsidRPr="0065156E">
        <w:rPr>
          <w:sz w:val="22"/>
          <w:szCs w:val="22"/>
        </w:rPr>
        <w:t>Przyjmując</w:t>
      </w:r>
      <w:r w:rsidR="004A62C8">
        <w:rPr>
          <w:sz w:val="22"/>
          <w:szCs w:val="22"/>
        </w:rPr>
        <w:t>ego</w:t>
      </w:r>
      <w:r w:rsidR="005A3761" w:rsidRPr="0065156E">
        <w:rPr>
          <w:sz w:val="22"/>
          <w:szCs w:val="22"/>
        </w:rPr>
        <w:t xml:space="preserve"> Zamówienie </w:t>
      </w:r>
      <w:r w:rsidRPr="0065156E">
        <w:rPr>
          <w:sz w:val="22"/>
          <w:szCs w:val="22"/>
        </w:rPr>
        <w:t xml:space="preserve">z osobą trzecią nie będzie mogło w żaden sposób </w:t>
      </w:r>
      <w:r w:rsidR="00B7237E" w:rsidRPr="0065156E">
        <w:rPr>
          <w:sz w:val="22"/>
          <w:szCs w:val="22"/>
        </w:rPr>
        <w:t>wpływać na prawidłowość i terminowość badań wykonywanych na rzecz Zamawiającego.</w:t>
      </w:r>
    </w:p>
    <w:p w14:paraId="0B0004CC" w14:textId="77777777" w:rsidR="004E23AA" w:rsidRPr="0065156E" w:rsidRDefault="00D65D3E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Zamówienie </w:t>
      </w:r>
      <w:r w:rsidR="004E23AA" w:rsidRPr="0065156E">
        <w:rPr>
          <w:sz w:val="22"/>
          <w:szCs w:val="22"/>
        </w:rPr>
        <w:t xml:space="preserve">zapewni konsultacje mikrobiologa na potrzeby Oddziałów Szpitalnych Zamawiającego i będzie ponosił koszty konsultacji; konsultacje odbywać się będą na bieżąco, </w:t>
      </w:r>
      <w:r w:rsidR="00CD03BE">
        <w:rPr>
          <w:sz w:val="22"/>
          <w:szCs w:val="22"/>
        </w:rPr>
        <w:br/>
      </w:r>
      <w:r w:rsidR="004E23AA" w:rsidRPr="0065156E">
        <w:rPr>
          <w:sz w:val="22"/>
          <w:szCs w:val="22"/>
        </w:rPr>
        <w:t>w zależności od potrzeb Zamawiającego, codziennie od godz. 8 do 15 pod numerem telefonu wskazanym przez Świadczącego usługi.</w:t>
      </w:r>
    </w:p>
    <w:p w14:paraId="1AC4B52B" w14:textId="24E5A792" w:rsidR="001678C7" w:rsidRPr="0065156E" w:rsidRDefault="001678C7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Mikrobiolog będzie współpracował z członkami </w:t>
      </w:r>
      <w:r w:rsidR="00CE4ED5">
        <w:rPr>
          <w:sz w:val="22"/>
          <w:szCs w:val="22"/>
        </w:rPr>
        <w:t>Zespołu Terapeutycznego</w:t>
      </w:r>
      <w:r w:rsidRPr="0065156E">
        <w:rPr>
          <w:sz w:val="22"/>
          <w:szCs w:val="22"/>
        </w:rPr>
        <w:t xml:space="preserve"> w zakresie opracowania polityki antybiotykowej dla Szpitala.</w:t>
      </w:r>
    </w:p>
    <w:p w14:paraId="0766E8CC" w14:textId="636B746C" w:rsidR="001678C7" w:rsidRPr="0065156E" w:rsidRDefault="001678C7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Mikrobiolog będzie </w:t>
      </w:r>
      <w:r w:rsidR="00CE4ED5">
        <w:rPr>
          <w:sz w:val="22"/>
          <w:szCs w:val="22"/>
        </w:rPr>
        <w:t xml:space="preserve">członkiem </w:t>
      </w:r>
      <w:r w:rsidR="00CE4ED5" w:rsidRPr="0065156E">
        <w:rPr>
          <w:sz w:val="22"/>
          <w:szCs w:val="22"/>
        </w:rPr>
        <w:t xml:space="preserve">Zespołu Kontroli Zakażeń </w:t>
      </w:r>
      <w:r w:rsidR="00CE4ED5">
        <w:rPr>
          <w:sz w:val="22"/>
          <w:szCs w:val="22"/>
        </w:rPr>
        <w:t xml:space="preserve">i będzie </w:t>
      </w:r>
      <w:r w:rsidRPr="0065156E">
        <w:rPr>
          <w:sz w:val="22"/>
          <w:szCs w:val="22"/>
        </w:rPr>
        <w:t xml:space="preserve">uczestniczył dwa razy w roku w spotkaniach Zespołu Kontroli Zakażeń w terminie wyznaczonym przez </w:t>
      </w:r>
      <w:r w:rsidR="00DC7E48">
        <w:rPr>
          <w:sz w:val="22"/>
          <w:szCs w:val="22"/>
        </w:rPr>
        <w:t>Z</w:t>
      </w:r>
      <w:r w:rsidRPr="0065156E">
        <w:rPr>
          <w:sz w:val="22"/>
          <w:szCs w:val="22"/>
        </w:rPr>
        <w:t>amawiającego.</w:t>
      </w:r>
    </w:p>
    <w:p w14:paraId="11FD9A1A" w14:textId="77777777" w:rsidR="004E23AA" w:rsidRPr="0065156E" w:rsidRDefault="00D65D3E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lastRenderedPageBreak/>
        <w:t xml:space="preserve">Przyjmujący Zamówienie </w:t>
      </w:r>
      <w:r w:rsidR="004E23AA" w:rsidRPr="0065156E">
        <w:rPr>
          <w:sz w:val="22"/>
          <w:szCs w:val="22"/>
        </w:rPr>
        <w:t>zapewni pomoc w zakresie interpretacji wyników badań dla kadry medycznej Zamawiającego w zależności od potrzeb.</w:t>
      </w:r>
    </w:p>
    <w:p w14:paraId="490D8F91" w14:textId="77777777" w:rsidR="00F74B35" w:rsidRPr="0065156E" w:rsidRDefault="00D65D3E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Zamówienie </w:t>
      </w:r>
      <w:r w:rsidR="00923897" w:rsidRPr="0065156E">
        <w:rPr>
          <w:sz w:val="22"/>
          <w:szCs w:val="22"/>
        </w:rPr>
        <w:t>zapewni we własnym zakresie infrastruktur</w:t>
      </w:r>
      <w:r w:rsidR="000414BB" w:rsidRPr="0065156E">
        <w:rPr>
          <w:sz w:val="22"/>
          <w:szCs w:val="22"/>
        </w:rPr>
        <w:t>ę</w:t>
      </w:r>
      <w:r w:rsidR="00923897" w:rsidRPr="0065156E">
        <w:rPr>
          <w:sz w:val="22"/>
          <w:szCs w:val="22"/>
        </w:rPr>
        <w:t xml:space="preserve"> sieciow</w:t>
      </w:r>
      <w:r w:rsidR="000414BB" w:rsidRPr="0065156E">
        <w:rPr>
          <w:sz w:val="22"/>
          <w:szCs w:val="22"/>
        </w:rPr>
        <w:t>ą</w:t>
      </w:r>
      <w:r w:rsidR="00923897" w:rsidRPr="0065156E">
        <w:rPr>
          <w:sz w:val="22"/>
          <w:szCs w:val="22"/>
        </w:rPr>
        <w:t xml:space="preserve"> i dostęp do Internetu na </w:t>
      </w:r>
      <w:r w:rsidR="00C64638" w:rsidRPr="0065156E">
        <w:rPr>
          <w:sz w:val="22"/>
          <w:szCs w:val="22"/>
        </w:rPr>
        <w:t>potrzeby realizacji zamówienia oraz potrzeby własne.</w:t>
      </w:r>
    </w:p>
    <w:p w14:paraId="28498964" w14:textId="77777777" w:rsidR="00382127" w:rsidRPr="0065156E" w:rsidRDefault="00D65D3E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Zamówienie </w:t>
      </w:r>
      <w:r w:rsidR="00382127" w:rsidRPr="0065156E">
        <w:rPr>
          <w:sz w:val="22"/>
          <w:szCs w:val="22"/>
        </w:rPr>
        <w:t xml:space="preserve">zapewni we własnym zakresie odzież ochronną oraz inne materiały </w:t>
      </w:r>
      <w:r w:rsidR="00CD03BE">
        <w:rPr>
          <w:sz w:val="22"/>
          <w:szCs w:val="22"/>
        </w:rPr>
        <w:br/>
      </w:r>
      <w:r w:rsidR="00382127" w:rsidRPr="0065156E">
        <w:rPr>
          <w:sz w:val="22"/>
          <w:szCs w:val="22"/>
        </w:rPr>
        <w:t>i urządzenia konieczne do wykonania usług laboratoryjnych.</w:t>
      </w:r>
    </w:p>
    <w:p w14:paraId="28288165" w14:textId="77777777" w:rsidR="00382127" w:rsidRPr="0065156E" w:rsidRDefault="00D65D3E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Zamówienie </w:t>
      </w:r>
      <w:r w:rsidR="00382127" w:rsidRPr="0065156E">
        <w:rPr>
          <w:sz w:val="22"/>
          <w:szCs w:val="22"/>
        </w:rPr>
        <w:t>będzie tworzył, gromadził i przechowywał dokumentację medyczną związaną z udzielanymi świadczeniami.</w:t>
      </w:r>
    </w:p>
    <w:p w14:paraId="34F8BEC8" w14:textId="77777777" w:rsidR="00382127" w:rsidRPr="0065156E" w:rsidRDefault="00D65D3E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Zamówienie </w:t>
      </w:r>
      <w:r w:rsidR="0078232A" w:rsidRPr="0065156E">
        <w:rPr>
          <w:sz w:val="22"/>
          <w:szCs w:val="22"/>
        </w:rPr>
        <w:t>umożliwi Zamawiającemu dostęp do dokumentacji medycznej każdego badania wykonanego na podstawie niniejszej umowy na każde jego wezwanie.</w:t>
      </w:r>
    </w:p>
    <w:p w14:paraId="45BBD63F" w14:textId="77777777" w:rsidR="00337963" w:rsidRPr="0065156E" w:rsidRDefault="005638D9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Zamówienie </w:t>
      </w:r>
      <w:r w:rsidR="00337963" w:rsidRPr="0065156E">
        <w:rPr>
          <w:sz w:val="22"/>
          <w:szCs w:val="22"/>
        </w:rPr>
        <w:t xml:space="preserve">będzie prowadził rejestr przyjmowanych zleceń i wyników badań wykonywanych na ich podstawie oraz będzie udostępniał rejestr </w:t>
      </w:r>
      <w:r w:rsidR="00370FFB" w:rsidRPr="0065156E">
        <w:rPr>
          <w:sz w:val="22"/>
          <w:szCs w:val="22"/>
        </w:rPr>
        <w:t>bądź też zestawienia utworzone na jego podstawie na każde żądanie Zamawiającego lub osoby przez niego upoważnionej.</w:t>
      </w:r>
    </w:p>
    <w:p w14:paraId="521715B0" w14:textId="77777777" w:rsidR="00C91939" w:rsidRPr="0065156E" w:rsidRDefault="00C91939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Przyjmujący Zamówienie będzie przekazywał dla Zamawiającego wyniki analiz badań laboratoryjnych wskazanych przez Zlecającego.</w:t>
      </w:r>
    </w:p>
    <w:p w14:paraId="5AA7E2DE" w14:textId="77777777" w:rsidR="00826602" w:rsidRDefault="005638D9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Zamówienie </w:t>
      </w:r>
      <w:r w:rsidR="007B0908" w:rsidRPr="0065156E">
        <w:rPr>
          <w:sz w:val="22"/>
          <w:szCs w:val="22"/>
        </w:rPr>
        <w:t>będzie poddawał się kontroli Narodowego Funduszu Zdrowia</w:t>
      </w:r>
      <w:r w:rsidR="00826602" w:rsidRPr="0065156E">
        <w:rPr>
          <w:sz w:val="22"/>
          <w:szCs w:val="22"/>
        </w:rPr>
        <w:t xml:space="preserve"> lub innego podmiotu będącego następcą prawnym NFZ, w przypadku gdy o obowiązku poddania się takiej kontroli stanowić będą przepisy prawa.</w:t>
      </w:r>
    </w:p>
    <w:p w14:paraId="1351EA51" w14:textId="354B031A" w:rsidR="005B3A88" w:rsidRDefault="005B3A88" w:rsidP="002C2780">
      <w:pPr>
        <w:numPr>
          <w:ilvl w:val="0"/>
          <w:numId w:val="7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Przyjmując</w:t>
      </w:r>
      <w:r>
        <w:rPr>
          <w:sz w:val="22"/>
          <w:szCs w:val="22"/>
        </w:rPr>
        <w:t>y</w:t>
      </w:r>
      <w:r w:rsidRPr="0065156E">
        <w:rPr>
          <w:sz w:val="22"/>
          <w:szCs w:val="22"/>
        </w:rPr>
        <w:t xml:space="preserve"> Zamówienie</w:t>
      </w:r>
      <w:r>
        <w:rPr>
          <w:sz w:val="22"/>
          <w:szCs w:val="22"/>
        </w:rPr>
        <w:t xml:space="preserve"> posiada laboratorium zastępcze (</w:t>
      </w:r>
      <w:r w:rsidR="006173B2"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b</w:t>
      </w:r>
      <w:r w:rsidR="006173B2">
        <w:rPr>
          <w:sz w:val="22"/>
          <w:szCs w:val="22"/>
        </w:rPr>
        <w:t>ackap</w:t>
      </w:r>
      <w:proofErr w:type="spellEnd"/>
      <w:r w:rsidR="006173B2">
        <w:rPr>
          <w:sz w:val="22"/>
          <w:szCs w:val="22"/>
        </w:rPr>
        <w:t>-owe”</w:t>
      </w:r>
      <w:r>
        <w:rPr>
          <w:sz w:val="22"/>
          <w:szCs w:val="22"/>
        </w:rPr>
        <w:t>)</w:t>
      </w:r>
      <w:r w:rsidR="007B6E54">
        <w:rPr>
          <w:sz w:val="22"/>
          <w:szCs w:val="22"/>
        </w:rPr>
        <w:t>, dla badań analitycznych,</w:t>
      </w:r>
      <w:r>
        <w:rPr>
          <w:sz w:val="22"/>
          <w:szCs w:val="22"/>
        </w:rPr>
        <w:t xml:space="preserve"> czynne</w:t>
      </w:r>
      <w:r w:rsidR="007B6E54">
        <w:rPr>
          <w:sz w:val="22"/>
          <w:szCs w:val="22"/>
        </w:rPr>
        <w:t xml:space="preserve"> 24 godziny na dobę, położone w odległości nie większej niż </w:t>
      </w:r>
      <w:smartTag w:uri="urn:schemas-microsoft-com:office:smarttags" w:element="metricconverter">
        <w:smartTagPr>
          <w:attr w:name="ProductID" w:val="50 km"/>
        </w:smartTagPr>
        <w:r w:rsidR="007B6E54">
          <w:rPr>
            <w:sz w:val="22"/>
            <w:szCs w:val="22"/>
          </w:rPr>
          <w:t>50 km</w:t>
        </w:r>
      </w:smartTag>
      <w:r w:rsidR="007B6E54">
        <w:rPr>
          <w:sz w:val="22"/>
          <w:szCs w:val="22"/>
        </w:rPr>
        <w:t xml:space="preserve"> od siedziby Szpitala</w:t>
      </w:r>
      <w:r w:rsidR="00D156E4" w:rsidRPr="00D156E4">
        <w:rPr>
          <w:sz w:val="22"/>
          <w:szCs w:val="22"/>
        </w:rPr>
        <w:t xml:space="preserve"> </w:t>
      </w:r>
      <w:r w:rsidR="00D156E4" w:rsidRPr="0065156E">
        <w:rPr>
          <w:sz w:val="22"/>
          <w:szCs w:val="22"/>
        </w:rPr>
        <w:t>Zamawiającego</w:t>
      </w:r>
    </w:p>
    <w:p w14:paraId="5CA1B7E2" w14:textId="77777777" w:rsidR="00370FFB" w:rsidRPr="0065156E" w:rsidRDefault="00370FFB" w:rsidP="002C2780">
      <w:pPr>
        <w:tabs>
          <w:tab w:val="num" w:pos="0"/>
        </w:tabs>
        <w:jc w:val="both"/>
        <w:rPr>
          <w:sz w:val="22"/>
          <w:szCs w:val="22"/>
        </w:rPr>
      </w:pPr>
    </w:p>
    <w:p w14:paraId="43184706" w14:textId="77777777" w:rsidR="005638D9" w:rsidRDefault="005638D9" w:rsidP="002C2780">
      <w:pPr>
        <w:tabs>
          <w:tab w:val="num" w:pos="0"/>
        </w:tabs>
        <w:jc w:val="both"/>
        <w:rPr>
          <w:sz w:val="22"/>
          <w:szCs w:val="22"/>
        </w:rPr>
      </w:pPr>
    </w:p>
    <w:p w14:paraId="49F978A6" w14:textId="77777777" w:rsidR="007B6E54" w:rsidRPr="0065156E" w:rsidRDefault="007B6E54" w:rsidP="002C2780">
      <w:pPr>
        <w:tabs>
          <w:tab w:val="num" w:pos="0"/>
        </w:tabs>
        <w:jc w:val="both"/>
        <w:rPr>
          <w:sz w:val="22"/>
          <w:szCs w:val="22"/>
        </w:rPr>
      </w:pPr>
    </w:p>
    <w:p w14:paraId="02965359" w14:textId="77777777" w:rsidR="005638D9" w:rsidRPr="0065156E" w:rsidRDefault="005638D9" w:rsidP="002C2780">
      <w:pPr>
        <w:tabs>
          <w:tab w:val="num" w:pos="0"/>
        </w:tabs>
        <w:jc w:val="both"/>
        <w:rPr>
          <w:sz w:val="22"/>
          <w:szCs w:val="22"/>
        </w:rPr>
      </w:pPr>
      <w:r w:rsidRPr="0065156E">
        <w:rPr>
          <w:sz w:val="22"/>
          <w:szCs w:val="22"/>
        </w:rPr>
        <w:t>O UDZIELENIE ZAMÓWIENIA UBIEGAĆ SIĘ MOGĄ PODMIOTY SPEŁNIAJĄCE NASTĘPUJĄCE WYMOGI:</w:t>
      </w:r>
    </w:p>
    <w:p w14:paraId="5C08250B" w14:textId="2F03B609" w:rsidR="000A04E3" w:rsidRPr="0065156E" w:rsidRDefault="00535754" w:rsidP="002C2780">
      <w:pPr>
        <w:numPr>
          <w:ilvl w:val="0"/>
          <w:numId w:val="8"/>
        </w:numPr>
        <w:tabs>
          <w:tab w:val="clear" w:pos="720"/>
          <w:tab w:val="num" w:pos="0"/>
        </w:tabs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S</w:t>
      </w:r>
      <w:r w:rsidR="000A04E3" w:rsidRPr="0065156E">
        <w:rPr>
          <w:sz w:val="22"/>
          <w:szCs w:val="22"/>
        </w:rPr>
        <w:t>ą podmiotami</w:t>
      </w:r>
      <w:r w:rsidR="00B2364F" w:rsidRPr="0065156E">
        <w:rPr>
          <w:sz w:val="22"/>
          <w:szCs w:val="22"/>
        </w:rPr>
        <w:t xml:space="preserve"> leczniczymi,</w:t>
      </w:r>
      <w:r w:rsidR="000A04E3" w:rsidRPr="0065156E">
        <w:rPr>
          <w:sz w:val="22"/>
          <w:szCs w:val="22"/>
        </w:rPr>
        <w:t xml:space="preserve"> uprawnionymi  w myśl ustawy o działalności leczniczej</w:t>
      </w:r>
      <w:r w:rsidR="00B2364F" w:rsidRPr="0065156E">
        <w:rPr>
          <w:sz w:val="22"/>
          <w:szCs w:val="22"/>
        </w:rPr>
        <w:t xml:space="preserve"> z dnia </w:t>
      </w:r>
      <w:r w:rsidR="000345BD">
        <w:rPr>
          <w:sz w:val="22"/>
          <w:szCs w:val="22"/>
        </w:rPr>
        <w:br/>
      </w:r>
      <w:r w:rsidR="00B2364F" w:rsidRPr="0065156E">
        <w:rPr>
          <w:sz w:val="22"/>
          <w:szCs w:val="22"/>
        </w:rPr>
        <w:t>15 kwietna 2011r.</w:t>
      </w:r>
      <w:r w:rsidR="000A04E3" w:rsidRPr="0065156E">
        <w:rPr>
          <w:sz w:val="22"/>
          <w:szCs w:val="22"/>
        </w:rPr>
        <w:t xml:space="preserve"> do udzielania świadczeń zdrowotnych z zakresu laboratoryjnej diagnostyki medycznej i laboratoryjnej diagnostyki mikrobiologicznej;</w:t>
      </w:r>
    </w:p>
    <w:p w14:paraId="3F81FB2E" w14:textId="77777777" w:rsidR="00BB03D6" w:rsidRPr="0065156E" w:rsidRDefault="00535754" w:rsidP="002C2780">
      <w:pPr>
        <w:numPr>
          <w:ilvl w:val="0"/>
          <w:numId w:val="8"/>
        </w:numPr>
        <w:tabs>
          <w:tab w:val="clear" w:pos="720"/>
          <w:tab w:val="num" w:pos="0"/>
        </w:tabs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S</w:t>
      </w:r>
      <w:r w:rsidR="00BB03D6" w:rsidRPr="0065156E">
        <w:rPr>
          <w:sz w:val="22"/>
          <w:szCs w:val="22"/>
        </w:rPr>
        <w:t>ą wpisani do  Krajowego Rejestru Sądowego</w:t>
      </w:r>
      <w:r w:rsidR="006052DD" w:rsidRPr="0065156E">
        <w:rPr>
          <w:sz w:val="22"/>
          <w:szCs w:val="22"/>
        </w:rPr>
        <w:t xml:space="preserve"> lub CEIDG</w:t>
      </w:r>
    </w:p>
    <w:p w14:paraId="788DD891" w14:textId="77777777" w:rsidR="00A5409F" w:rsidRPr="0065156E" w:rsidRDefault="00535754" w:rsidP="002C2780">
      <w:pPr>
        <w:numPr>
          <w:ilvl w:val="0"/>
          <w:numId w:val="8"/>
        </w:numPr>
        <w:tabs>
          <w:tab w:val="clear" w:pos="720"/>
          <w:tab w:val="num" w:pos="0"/>
        </w:tabs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S</w:t>
      </w:r>
      <w:r w:rsidR="000A04E3" w:rsidRPr="0065156E">
        <w:rPr>
          <w:sz w:val="22"/>
          <w:szCs w:val="22"/>
        </w:rPr>
        <w:t>ą wpisani do ewidencji prowadzonej przez Krajową Izbę Diagnostów Laboratoryjnych;</w:t>
      </w:r>
    </w:p>
    <w:p w14:paraId="74BA301A" w14:textId="77777777" w:rsidR="005638D9" w:rsidRPr="0065156E" w:rsidRDefault="00535754" w:rsidP="002C2780">
      <w:pPr>
        <w:numPr>
          <w:ilvl w:val="0"/>
          <w:numId w:val="8"/>
        </w:numPr>
        <w:tabs>
          <w:tab w:val="clear" w:pos="720"/>
          <w:tab w:val="num" w:pos="0"/>
        </w:tabs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Z</w:t>
      </w:r>
      <w:r w:rsidR="005638D9" w:rsidRPr="0065156E">
        <w:rPr>
          <w:sz w:val="22"/>
          <w:szCs w:val="22"/>
        </w:rPr>
        <w:t>najdują się w sytuacji finansowej zapewniającej wykonanie przedmiotu konkursu;</w:t>
      </w:r>
    </w:p>
    <w:p w14:paraId="25D45859" w14:textId="77777777" w:rsidR="005638D9" w:rsidRPr="0065156E" w:rsidRDefault="00535754" w:rsidP="002C2780">
      <w:pPr>
        <w:numPr>
          <w:ilvl w:val="0"/>
          <w:numId w:val="8"/>
        </w:numPr>
        <w:tabs>
          <w:tab w:val="clear" w:pos="720"/>
          <w:tab w:val="num" w:pos="0"/>
        </w:tabs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N</w:t>
      </w:r>
      <w:r w:rsidR="005638D9" w:rsidRPr="0065156E">
        <w:rPr>
          <w:sz w:val="22"/>
          <w:szCs w:val="22"/>
        </w:rPr>
        <w:t>ie zalegają w zapłacie składek na ubezpieczenie społeczne i zdrowotne;</w:t>
      </w:r>
    </w:p>
    <w:p w14:paraId="5E4E0E65" w14:textId="6385C8B2" w:rsidR="005638D9" w:rsidRPr="0065156E" w:rsidRDefault="00535754" w:rsidP="002C2780">
      <w:pPr>
        <w:numPr>
          <w:ilvl w:val="0"/>
          <w:numId w:val="8"/>
        </w:numPr>
        <w:tabs>
          <w:tab w:val="clear" w:pos="720"/>
          <w:tab w:val="num" w:pos="0"/>
        </w:tabs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N</w:t>
      </w:r>
      <w:r w:rsidR="005638D9" w:rsidRPr="0065156E">
        <w:rPr>
          <w:sz w:val="22"/>
          <w:szCs w:val="22"/>
        </w:rPr>
        <w:t>ie zalegają w zapłacie podatków i opłat</w:t>
      </w:r>
      <w:r w:rsidR="006173B2">
        <w:rPr>
          <w:sz w:val="22"/>
          <w:szCs w:val="22"/>
        </w:rPr>
        <w:t xml:space="preserve"> publicznoprawnych </w:t>
      </w:r>
      <w:r w:rsidR="005638D9" w:rsidRPr="0065156E">
        <w:rPr>
          <w:sz w:val="22"/>
          <w:szCs w:val="22"/>
        </w:rPr>
        <w:t>;</w:t>
      </w:r>
    </w:p>
    <w:p w14:paraId="738B1E24" w14:textId="50F0D782" w:rsidR="005638D9" w:rsidRDefault="00535754" w:rsidP="002C2780">
      <w:pPr>
        <w:numPr>
          <w:ilvl w:val="0"/>
          <w:numId w:val="8"/>
        </w:numPr>
        <w:tabs>
          <w:tab w:val="clear" w:pos="720"/>
          <w:tab w:val="num" w:pos="0"/>
        </w:tabs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P</w:t>
      </w:r>
      <w:r w:rsidR="005638D9" w:rsidRPr="0065156E">
        <w:rPr>
          <w:sz w:val="22"/>
          <w:szCs w:val="22"/>
        </w:rPr>
        <w:t xml:space="preserve">osiadają ubezpieczanie od odpowiedzialności cywilnej w zakresie świadczenia usług diagnostyki laboratoryjnej, zawierającej klauzulę o rozszerzeniu odpowiedzialności o szkody wyrządzone wskutek przeniesienia choroby zakaźnej i zakażeń, w tym zakażenie wirusem HIV </w:t>
      </w:r>
      <w:r w:rsidR="00CD03BE">
        <w:rPr>
          <w:sz w:val="22"/>
          <w:szCs w:val="22"/>
        </w:rPr>
        <w:br/>
      </w:r>
      <w:r w:rsidR="005638D9" w:rsidRPr="0065156E">
        <w:rPr>
          <w:sz w:val="22"/>
          <w:szCs w:val="22"/>
        </w:rPr>
        <w:t xml:space="preserve">i wirusami </w:t>
      </w:r>
      <w:proofErr w:type="spellStart"/>
      <w:r w:rsidR="005638D9" w:rsidRPr="0065156E">
        <w:rPr>
          <w:sz w:val="22"/>
          <w:szCs w:val="22"/>
        </w:rPr>
        <w:t>hepatotropowymi</w:t>
      </w:r>
      <w:proofErr w:type="spellEnd"/>
      <w:r w:rsidR="005638D9" w:rsidRPr="0065156E">
        <w:rPr>
          <w:sz w:val="22"/>
          <w:szCs w:val="22"/>
        </w:rPr>
        <w:t xml:space="preserve">, w wysokości nie niższej niż wynikająca z rozporządzenia Ministra Finansów z dnia </w:t>
      </w:r>
      <w:r w:rsidR="00787392">
        <w:rPr>
          <w:sz w:val="22"/>
          <w:szCs w:val="22"/>
        </w:rPr>
        <w:t>29 kwietnia 2019 r</w:t>
      </w:r>
      <w:r w:rsidR="005638D9" w:rsidRPr="0065156E">
        <w:rPr>
          <w:sz w:val="22"/>
          <w:szCs w:val="22"/>
        </w:rPr>
        <w:t xml:space="preserve">. w sprawie obowiązkowego ubezpieczenia odpowiedzialności cywilnej podmiotu wykonującego działalność leczniczą (Dz.U. </w:t>
      </w:r>
      <w:r w:rsidR="00787392">
        <w:rPr>
          <w:sz w:val="22"/>
          <w:szCs w:val="22"/>
        </w:rPr>
        <w:t>z 2019 r</w:t>
      </w:r>
      <w:r w:rsidR="005638D9" w:rsidRPr="0065156E">
        <w:rPr>
          <w:sz w:val="22"/>
          <w:szCs w:val="22"/>
        </w:rPr>
        <w:t xml:space="preserve">, poz. </w:t>
      </w:r>
      <w:r w:rsidR="00787392">
        <w:rPr>
          <w:sz w:val="22"/>
          <w:szCs w:val="22"/>
        </w:rPr>
        <w:t>866</w:t>
      </w:r>
      <w:r w:rsidR="005638D9" w:rsidRPr="0065156E">
        <w:rPr>
          <w:sz w:val="22"/>
          <w:szCs w:val="22"/>
        </w:rPr>
        <w:t>).</w:t>
      </w:r>
    </w:p>
    <w:p w14:paraId="3B104909" w14:textId="77777777" w:rsidR="005B3A88" w:rsidRPr="0065156E" w:rsidRDefault="005B3A88" w:rsidP="005B3A88">
      <w:pPr>
        <w:ind w:left="-362"/>
        <w:jc w:val="both"/>
        <w:rPr>
          <w:sz w:val="22"/>
          <w:szCs w:val="22"/>
        </w:rPr>
      </w:pPr>
    </w:p>
    <w:p w14:paraId="7ACE9EC8" w14:textId="77777777" w:rsidR="00050825" w:rsidRPr="0065156E" w:rsidRDefault="00050825" w:rsidP="002C2780">
      <w:pPr>
        <w:tabs>
          <w:tab w:val="num" w:pos="0"/>
        </w:tabs>
        <w:ind w:hanging="362"/>
        <w:jc w:val="both"/>
        <w:rPr>
          <w:sz w:val="22"/>
          <w:szCs w:val="22"/>
        </w:rPr>
      </w:pPr>
    </w:p>
    <w:p w14:paraId="63AE478E" w14:textId="77777777" w:rsidR="000F3A30" w:rsidRPr="0065156E" w:rsidRDefault="000F3A30" w:rsidP="002C2780">
      <w:pPr>
        <w:tabs>
          <w:tab w:val="num" w:pos="0"/>
        </w:tabs>
        <w:ind w:hanging="362"/>
        <w:jc w:val="both"/>
        <w:rPr>
          <w:sz w:val="22"/>
          <w:szCs w:val="22"/>
        </w:rPr>
      </w:pPr>
    </w:p>
    <w:p w14:paraId="2FFBF7D1" w14:textId="5546D8E5" w:rsidR="00BB66FA" w:rsidRDefault="002F1CEB" w:rsidP="002C2780">
      <w:pPr>
        <w:numPr>
          <w:ilvl w:val="0"/>
          <w:numId w:val="1"/>
        </w:numPr>
        <w:tabs>
          <w:tab w:val="clear" w:pos="720"/>
          <w:tab w:val="num" w:pos="0"/>
        </w:tabs>
        <w:ind w:left="0" w:hanging="362"/>
        <w:jc w:val="both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 xml:space="preserve">KRYTERIA </w:t>
      </w:r>
      <w:r w:rsidR="002D6174">
        <w:rPr>
          <w:b/>
          <w:sz w:val="22"/>
          <w:szCs w:val="22"/>
        </w:rPr>
        <w:t>OCENY OFERT</w:t>
      </w:r>
    </w:p>
    <w:p w14:paraId="19FBB325" w14:textId="77777777" w:rsidR="004B0902" w:rsidRPr="0065156E" w:rsidRDefault="004B0902" w:rsidP="004B0902">
      <w:pPr>
        <w:jc w:val="both"/>
        <w:rPr>
          <w:b/>
          <w:sz w:val="22"/>
          <w:szCs w:val="22"/>
        </w:rPr>
      </w:pPr>
    </w:p>
    <w:p w14:paraId="705ECF9C" w14:textId="77777777" w:rsidR="002F1CEB" w:rsidRPr="0065156E" w:rsidRDefault="002F1CEB" w:rsidP="002C2780">
      <w:pPr>
        <w:tabs>
          <w:tab w:val="num" w:pos="0"/>
        </w:tabs>
        <w:ind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 wyborze </w:t>
      </w:r>
      <w:r w:rsidR="005638D9" w:rsidRPr="0065156E">
        <w:rPr>
          <w:sz w:val="22"/>
          <w:szCs w:val="22"/>
        </w:rPr>
        <w:t xml:space="preserve">Przyjmującego Zamówienie, </w:t>
      </w:r>
      <w:r w:rsidRPr="0065156E">
        <w:rPr>
          <w:sz w:val="22"/>
          <w:szCs w:val="22"/>
        </w:rPr>
        <w:t>Zamawiający będzie stosować następujące kryteria:</w:t>
      </w:r>
    </w:p>
    <w:p w14:paraId="004F86D7" w14:textId="77777777" w:rsidR="002F1CEB" w:rsidRPr="0065156E" w:rsidRDefault="00535754" w:rsidP="002C2780">
      <w:pPr>
        <w:numPr>
          <w:ilvl w:val="0"/>
          <w:numId w:val="9"/>
        </w:numPr>
        <w:tabs>
          <w:tab w:val="clear" w:pos="720"/>
          <w:tab w:val="num" w:pos="0"/>
        </w:tabs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C</w:t>
      </w:r>
      <w:r w:rsidR="002F1CEB" w:rsidRPr="0065156E">
        <w:rPr>
          <w:sz w:val="22"/>
          <w:szCs w:val="22"/>
        </w:rPr>
        <w:t>en</w:t>
      </w:r>
      <w:r w:rsidR="00C82390" w:rsidRPr="0065156E">
        <w:rPr>
          <w:sz w:val="22"/>
          <w:szCs w:val="22"/>
        </w:rPr>
        <w:t>a</w:t>
      </w:r>
      <w:r w:rsidR="002F1CEB" w:rsidRPr="0065156E">
        <w:rPr>
          <w:sz w:val="22"/>
          <w:szCs w:val="22"/>
        </w:rPr>
        <w:t xml:space="preserve"> świadczeń zdrowotnych (cena musi być określona w złotych oraz zawierać wszystkie koszty związane z realizacją</w:t>
      </w:r>
      <w:r w:rsidR="00AE1800" w:rsidRPr="0065156E">
        <w:rPr>
          <w:sz w:val="22"/>
          <w:szCs w:val="22"/>
        </w:rPr>
        <w:t xml:space="preserve"> usługi oraz ewentualne rabaty).</w:t>
      </w:r>
    </w:p>
    <w:p w14:paraId="05F4A0A1" w14:textId="77777777" w:rsidR="007E49F0" w:rsidRDefault="007E49F0" w:rsidP="009B4E1F">
      <w:pPr>
        <w:tabs>
          <w:tab w:val="num" w:pos="362"/>
        </w:tabs>
        <w:ind w:hanging="2"/>
        <w:jc w:val="both"/>
        <w:rPr>
          <w:sz w:val="22"/>
          <w:szCs w:val="22"/>
        </w:rPr>
      </w:pPr>
    </w:p>
    <w:p w14:paraId="14C2EEA6" w14:textId="77777777" w:rsidR="00B63F9B" w:rsidRDefault="00B63F9B" w:rsidP="009B4E1F">
      <w:pPr>
        <w:tabs>
          <w:tab w:val="num" w:pos="362"/>
        </w:tabs>
        <w:ind w:hanging="2"/>
        <w:jc w:val="both"/>
        <w:rPr>
          <w:sz w:val="22"/>
          <w:szCs w:val="22"/>
        </w:rPr>
      </w:pPr>
    </w:p>
    <w:p w14:paraId="154A13F6" w14:textId="77777777" w:rsidR="00D67048" w:rsidRPr="0065156E" w:rsidRDefault="00D67048" w:rsidP="009B4E1F">
      <w:pPr>
        <w:tabs>
          <w:tab w:val="num" w:pos="362"/>
        </w:tabs>
        <w:ind w:hanging="2"/>
        <w:jc w:val="both"/>
        <w:rPr>
          <w:sz w:val="22"/>
          <w:szCs w:val="22"/>
        </w:rPr>
      </w:pPr>
    </w:p>
    <w:p w14:paraId="55EC73C2" w14:textId="77777777" w:rsidR="00D34312" w:rsidRPr="0065156E" w:rsidRDefault="00D34312" w:rsidP="00B743FF">
      <w:pPr>
        <w:numPr>
          <w:ilvl w:val="0"/>
          <w:numId w:val="1"/>
        </w:numPr>
        <w:tabs>
          <w:tab w:val="clear" w:pos="720"/>
          <w:tab w:val="num" w:pos="0"/>
        </w:tabs>
        <w:ind w:left="-362" w:hanging="2"/>
        <w:jc w:val="both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>OFERTA POWINNA ZAWIERAĆ</w:t>
      </w:r>
    </w:p>
    <w:p w14:paraId="6B21C230" w14:textId="77777777" w:rsidR="00D34312" w:rsidRPr="0065156E" w:rsidRDefault="00D34312" w:rsidP="00B743FF">
      <w:pPr>
        <w:tabs>
          <w:tab w:val="num" w:pos="0"/>
        </w:tabs>
        <w:ind w:left="-362" w:hanging="2"/>
        <w:jc w:val="both"/>
        <w:rPr>
          <w:b/>
          <w:sz w:val="22"/>
          <w:szCs w:val="22"/>
        </w:rPr>
      </w:pPr>
    </w:p>
    <w:p w14:paraId="09239265" w14:textId="77777777" w:rsidR="00D34312" w:rsidRPr="0065156E" w:rsidRDefault="00D34312" w:rsidP="00B743FF">
      <w:pPr>
        <w:numPr>
          <w:ilvl w:val="0"/>
          <w:numId w:val="13"/>
        </w:numPr>
        <w:tabs>
          <w:tab w:val="num" w:pos="0"/>
        </w:tabs>
        <w:ind w:left="-362" w:hanging="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Formularz oferty, załącznik nr 1.</w:t>
      </w:r>
    </w:p>
    <w:p w14:paraId="34B3CFFC" w14:textId="77777777" w:rsidR="00492BAF" w:rsidRPr="0065156E" w:rsidRDefault="00535754" w:rsidP="00B743FF">
      <w:pPr>
        <w:numPr>
          <w:ilvl w:val="0"/>
          <w:numId w:val="13"/>
        </w:numPr>
        <w:tabs>
          <w:tab w:val="num" w:pos="0"/>
        </w:tabs>
        <w:ind w:left="-362" w:hanging="2"/>
        <w:jc w:val="both"/>
        <w:rPr>
          <w:sz w:val="22"/>
          <w:szCs w:val="22"/>
        </w:rPr>
      </w:pPr>
      <w:bookmarkStart w:id="1" w:name="_Hlk90904090"/>
      <w:r w:rsidRPr="0065156E">
        <w:rPr>
          <w:sz w:val="22"/>
          <w:szCs w:val="22"/>
        </w:rPr>
        <w:t>P</w:t>
      </w:r>
      <w:r w:rsidR="00492BAF" w:rsidRPr="0065156E">
        <w:rPr>
          <w:sz w:val="22"/>
          <w:szCs w:val="22"/>
        </w:rPr>
        <w:t>roponowana kwota należności za realizację zamówienia</w:t>
      </w:r>
      <w:bookmarkEnd w:id="1"/>
      <w:r w:rsidR="007E49F0">
        <w:rPr>
          <w:sz w:val="22"/>
          <w:szCs w:val="22"/>
        </w:rPr>
        <w:t>–</w:t>
      </w:r>
      <w:r w:rsidR="00EC136D" w:rsidRPr="0065156E">
        <w:rPr>
          <w:sz w:val="22"/>
          <w:szCs w:val="22"/>
        </w:rPr>
        <w:t xml:space="preserve">załącznik nr </w:t>
      </w:r>
      <w:r w:rsidR="00A65759" w:rsidRPr="0065156E">
        <w:rPr>
          <w:sz w:val="22"/>
          <w:szCs w:val="22"/>
        </w:rPr>
        <w:t>2</w:t>
      </w:r>
      <w:r w:rsidR="00AE1800" w:rsidRPr="0065156E">
        <w:rPr>
          <w:sz w:val="22"/>
          <w:szCs w:val="22"/>
        </w:rPr>
        <w:t>.</w:t>
      </w:r>
    </w:p>
    <w:p w14:paraId="713EBF3A" w14:textId="77777777" w:rsidR="00763CB2" w:rsidRPr="0065156E" w:rsidRDefault="00763CB2" w:rsidP="00B743FF">
      <w:pPr>
        <w:numPr>
          <w:ilvl w:val="0"/>
          <w:numId w:val="13"/>
        </w:numPr>
        <w:tabs>
          <w:tab w:val="num" w:pos="0"/>
        </w:tabs>
        <w:ind w:left="-362" w:hanging="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Zaświadczenie o wpisie do rejestru podmiotów leczniczych</w:t>
      </w:r>
      <w:r w:rsidR="00AE1800" w:rsidRPr="0065156E">
        <w:rPr>
          <w:sz w:val="22"/>
          <w:szCs w:val="22"/>
        </w:rPr>
        <w:t>.</w:t>
      </w:r>
    </w:p>
    <w:p w14:paraId="0F3AF541" w14:textId="77777777" w:rsidR="00763CB2" w:rsidRPr="0065156E" w:rsidRDefault="00763CB2" w:rsidP="00B743FF">
      <w:pPr>
        <w:numPr>
          <w:ilvl w:val="0"/>
          <w:numId w:val="13"/>
        </w:numPr>
        <w:tabs>
          <w:tab w:val="num" w:pos="0"/>
        </w:tabs>
        <w:ind w:left="-362" w:hanging="2"/>
        <w:jc w:val="both"/>
        <w:rPr>
          <w:sz w:val="22"/>
          <w:szCs w:val="22"/>
        </w:rPr>
      </w:pPr>
      <w:r w:rsidRPr="0065156E">
        <w:rPr>
          <w:sz w:val="22"/>
          <w:szCs w:val="22"/>
        </w:rPr>
        <w:lastRenderedPageBreak/>
        <w:t>Wyciąg z Krajowego Rejestru Sądowego / wypis z CEIDG</w:t>
      </w:r>
      <w:r w:rsidR="00AE1800" w:rsidRPr="0065156E">
        <w:rPr>
          <w:sz w:val="22"/>
          <w:szCs w:val="22"/>
        </w:rPr>
        <w:t>.</w:t>
      </w:r>
      <w:r w:rsidRPr="0065156E">
        <w:rPr>
          <w:sz w:val="22"/>
          <w:szCs w:val="22"/>
        </w:rPr>
        <w:t xml:space="preserve">  </w:t>
      </w:r>
    </w:p>
    <w:p w14:paraId="63DF88B7" w14:textId="77777777" w:rsidR="00763CB2" w:rsidRPr="0065156E" w:rsidRDefault="00763CB2" w:rsidP="00B743FF">
      <w:pPr>
        <w:numPr>
          <w:ilvl w:val="0"/>
          <w:numId w:val="13"/>
        </w:numPr>
        <w:tabs>
          <w:tab w:val="num" w:pos="0"/>
        </w:tabs>
        <w:ind w:left="-362" w:hanging="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Wpis do ewidencji laboratoriów Krajowej Izby Diagnostyki Laboratoryjnej.</w:t>
      </w:r>
    </w:p>
    <w:p w14:paraId="118CC6F9" w14:textId="77777777" w:rsidR="00763CB2" w:rsidRPr="0065156E" w:rsidRDefault="00763CB2" w:rsidP="00B743FF">
      <w:pPr>
        <w:numPr>
          <w:ilvl w:val="0"/>
          <w:numId w:val="13"/>
        </w:numPr>
        <w:tabs>
          <w:tab w:val="num" w:pos="0"/>
        </w:tabs>
        <w:ind w:left="-362" w:hanging="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Polisa obowiązkowego ubezpieczenia odpowiedzialności cywilnej podmiotu wykonującego działalność leczniczą. </w:t>
      </w:r>
    </w:p>
    <w:p w14:paraId="60BA06E9" w14:textId="0D8CF96C" w:rsidR="00492BAF" w:rsidRDefault="00492BAF" w:rsidP="00B743FF">
      <w:pPr>
        <w:tabs>
          <w:tab w:val="num" w:pos="0"/>
        </w:tabs>
        <w:ind w:left="-362" w:hanging="2"/>
        <w:jc w:val="both"/>
        <w:rPr>
          <w:b/>
          <w:sz w:val="22"/>
          <w:szCs w:val="22"/>
        </w:rPr>
      </w:pPr>
    </w:p>
    <w:p w14:paraId="74496D49" w14:textId="77777777" w:rsidR="009E74FE" w:rsidRPr="0065156E" w:rsidRDefault="009E74FE" w:rsidP="00B743FF">
      <w:pPr>
        <w:tabs>
          <w:tab w:val="num" w:pos="0"/>
        </w:tabs>
        <w:ind w:left="-362" w:hanging="2"/>
        <w:jc w:val="both"/>
        <w:rPr>
          <w:b/>
          <w:sz w:val="22"/>
          <w:szCs w:val="22"/>
        </w:rPr>
      </w:pPr>
    </w:p>
    <w:p w14:paraId="5BA80B49" w14:textId="77777777" w:rsidR="002F1CEB" w:rsidRPr="0065156E" w:rsidRDefault="005638D9" w:rsidP="00B743FF">
      <w:pPr>
        <w:numPr>
          <w:ilvl w:val="0"/>
          <w:numId w:val="1"/>
        </w:numPr>
        <w:tabs>
          <w:tab w:val="clear" w:pos="720"/>
          <w:tab w:val="num" w:pos="0"/>
        </w:tabs>
        <w:ind w:left="-362" w:hanging="2"/>
        <w:jc w:val="both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 xml:space="preserve">TERMIN </w:t>
      </w:r>
      <w:r w:rsidR="00266F6B" w:rsidRPr="0065156E">
        <w:rPr>
          <w:b/>
          <w:sz w:val="22"/>
          <w:szCs w:val="22"/>
        </w:rPr>
        <w:t>SKŁADANIA  ORAZ OTWARCI</w:t>
      </w:r>
      <w:r w:rsidR="00842217" w:rsidRPr="0065156E">
        <w:rPr>
          <w:b/>
          <w:sz w:val="22"/>
          <w:szCs w:val="22"/>
        </w:rPr>
        <w:t>A</w:t>
      </w:r>
      <w:r w:rsidR="00266F6B" w:rsidRPr="0065156E">
        <w:rPr>
          <w:b/>
          <w:sz w:val="22"/>
          <w:szCs w:val="22"/>
        </w:rPr>
        <w:t xml:space="preserve"> OFERT</w:t>
      </w:r>
    </w:p>
    <w:p w14:paraId="58C5C5E9" w14:textId="77777777" w:rsidR="00E50EDC" w:rsidRPr="0065156E" w:rsidRDefault="00E50EDC" w:rsidP="00B743FF">
      <w:pPr>
        <w:tabs>
          <w:tab w:val="num" w:pos="0"/>
        </w:tabs>
        <w:ind w:left="-362" w:hanging="2"/>
        <w:jc w:val="both"/>
        <w:rPr>
          <w:b/>
          <w:sz w:val="22"/>
          <w:szCs w:val="22"/>
        </w:rPr>
      </w:pPr>
    </w:p>
    <w:p w14:paraId="3646660B" w14:textId="1B90DEDB" w:rsidR="00E50EDC" w:rsidRPr="005B3A88" w:rsidRDefault="00E50EDC" w:rsidP="00B743FF">
      <w:pPr>
        <w:numPr>
          <w:ilvl w:val="0"/>
          <w:numId w:val="16"/>
        </w:numPr>
        <w:tabs>
          <w:tab w:val="clear" w:pos="720"/>
          <w:tab w:val="num" w:pos="0"/>
        </w:tabs>
        <w:autoSpaceDE w:val="0"/>
        <w:autoSpaceDN w:val="0"/>
        <w:adjustRightInd w:val="0"/>
        <w:ind w:left="-362" w:hanging="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Ofer</w:t>
      </w:r>
      <w:r w:rsidR="001C1FDC">
        <w:rPr>
          <w:sz w:val="22"/>
          <w:szCs w:val="22"/>
        </w:rPr>
        <w:t>tę</w:t>
      </w:r>
      <w:r w:rsidRPr="0065156E">
        <w:rPr>
          <w:sz w:val="22"/>
          <w:szCs w:val="22"/>
        </w:rPr>
        <w:t xml:space="preserve"> należy składać w kopercie w </w:t>
      </w:r>
      <w:r w:rsidR="00787392">
        <w:rPr>
          <w:sz w:val="22"/>
          <w:szCs w:val="22"/>
        </w:rPr>
        <w:t>postaci papierowej</w:t>
      </w:r>
      <w:r w:rsidRPr="0065156E">
        <w:rPr>
          <w:sz w:val="22"/>
          <w:szCs w:val="22"/>
        </w:rPr>
        <w:t xml:space="preserve"> lub elektronicznie na adres biuro.zarzadu@szpitaltorzym.pl w formie </w:t>
      </w:r>
      <w:proofErr w:type="spellStart"/>
      <w:r w:rsidRPr="0065156E">
        <w:rPr>
          <w:sz w:val="22"/>
          <w:szCs w:val="22"/>
        </w:rPr>
        <w:t>scanów</w:t>
      </w:r>
      <w:proofErr w:type="spellEnd"/>
      <w:r w:rsidRPr="0065156E">
        <w:rPr>
          <w:sz w:val="22"/>
          <w:szCs w:val="22"/>
        </w:rPr>
        <w:t xml:space="preserve"> dokumentów. Na kopercie lub w tytule poczty mailowej należy umieścić zapis: „KONKURS OFERT NA UDZIELANIE ŚWIADCZEŃ ZDROWOTNYCH Z ZAKRESU </w:t>
      </w:r>
      <w:r w:rsidR="005B3A88" w:rsidRPr="005B3A88">
        <w:rPr>
          <w:sz w:val="22"/>
          <w:szCs w:val="22"/>
        </w:rPr>
        <w:t>LABORATORYJNEJ DIAGNOSTYKI MEDYCZNEJ, LABORATORYJNEJ DIAGNOSTYKI MIKROBIOLOGICZNEJ</w:t>
      </w:r>
      <w:r w:rsidR="001C1FDC">
        <w:rPr>
          <w:sz w:val="22"/>
          <w:szCs w:val="22"/>
        </w:rPr>
        <w:t>.</w:t>
      </w:r>
    </w:p>
    <w:p w14:paraId="45C58B23" w14:textId="77777777" w:rsidR="00E50EDC" w:rsidRPr="0065156E" w:rsidRDefault="00E50EDC" w:rsidP="00B743FF">
      <w:pPr>
        <w:tabs>
          <w:tab w:val="num" w:pos="0"/>
        </w:tabs>
        <w:ind w:left="-362" w:hanging="2"/>
        <w:jc w:val="both"/>
        <w:rPr>
          <w:b/>
          <w:sz w:val="22"/>
          <w:szCs w:val="22"/>
        </w:rPr>
      </w:pPr>
    </w:p>
    <w:p w14:paraId="4677A112" w14:textId="16BDACC1" w:rsidR="005638D9" w:rsidRPr="0065156E" w:rsidRDefault="005638D9" w:rsidP="00B743FF">
      <w:pPr>
        <w:numPr>
          <w:ilvl w:val="0"/>
          <w:numId w:val="16"/>
        </w:numPr>
        <w:tabs>
          <w:tab w:val="clear" w:pos="720"/>
          <w:tab w:val="num" w:pos="0"/>
        </w:tabs>
        <w:ind w:left="-362" w:hanging="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Oferty należy składać w terminie </w:t>
      </w:r>
      <w:r w:rsidR="00DD5134" w:rsidRPr="0065156E">
        <w:rPr>
          <w:sz w:val="22"/>
          <w:szCs w:val="22"/>
        </w:rPr>
        <w:t xml:space="preserve">do </w:t>
      </w:r>
      <w:r w:rsidR="00787392">
        <w:rPr>
          <w:sz w:val="22"/>
          <w:szCs w:val="22"/>
        </w:rPr>
        <w:t xml:space="preserve">dnia </w:t>
      </w:r>
      <w:r w:rsidR="00B24FDE">
        <w:rPr>
          <w:b/>
          <w:sz w:val="22"/>
          <w:szCs w:val="22"/>
        </w:rPr>
        <w:t>2</w:t>
      </w:r>
      <w:r w:rsidR="007E1D8F">
        <w:rPr>
          <w:b/>
          <w:sz w:val="22"/>
          <w:szCs w:val="22"/>
        </w:rPr>
        <w:t>5</w:t>
      </w:r>
      <w:r w:rsidR="00B24FDE">
        <w:rPr>
          <w:b/>
          <w:sz w:val="22"/>
          <w:szCs w:val="22"/>
        </w:rPr>
        <w:t>.04</w:t>
      </w:r>
      <w:r w:rsidR="001B23F0">
        <w:rPr>
          <w:b/>
          <w:sz w:val="22"/>
          <w:szCs w:val="22"/>
        </w:rPr>
        <w:t>.202</w:t>
      </w:r>
      <w:r w:rsidR="00B24FDE">
        <w:rPr>
          <w:b/>
          <w:sz w:val="22"/>
          <w:szCs w:val="22"/>
        </w:rPr>
        <w:t>3</w:t>
      </w:r>
      <w:r w:rsidR="001B23F0">
        <w:rPr>
          <w:b/>
          <w:sz w:val="22"/>
          <w:szCs w:val="22"/>
        </w:rPr>
        <w:t xml:space="preserve"> roku, </w:t>
      </w:r>
      <w:r w:rsidR="00787392">
        <w:rPr>
          <w:b/>
          <w:sz w:val="22"/>
          <w:szCs w:val="22"/>
        </w:rPr>
        <w:t xml:space="preserve">do </w:t>
      </w:r>
      <w:r w:rsidR="001B23F0">
        <w:rPr>
          <w:b/>
          <w:sz w:val="22"/>
          <w:szCs w:val="22"/>
        </w:rPr>
        <w:t>godz. 08:00</w:t>
      </w:r>
      <w:r w:rsidR="007E49F0">
        <w:rPr>
          <w:b/>
          <w:sz w:val="22"/>
          <w:szCs w:val="22"/>
        </w:rPr>
        <w:t xml:space="preserve"> </w:t>
      </w:r>
      <w:r w:rsidRPr="0065156E">
        <w:rPr>
          <w:sz w:val="22"/>
          <w:szCs w:val="22"/>
        </w:rPr>
        <w:t>w</w:t>
      </w:r>
      <w:r w:rsidR="00266F6B" w:rsidRPr="0065156E">
        <w:rPr>
          <w:sz w:val="22"/>
          <w:szCs w:val="22"/>
        </w:rPr>
        <w:t xml:space="preserve"> Biurze Zarządu </w:t>
      </w:r>
      <w:r w:rsidRPr="0065156E">
        <w:rPr>
          <w:sz w:val="22"/>
          <w:szCs w:val="22"/>
        </w:rPr>
        <w:t xml:space="preserve">Lubuskiego Szpitala Specjalistycznego Pulmonologiczno-Kardiologicznego w Torzymiu sp. z o.o. , </w:t>
      </w:r>
      <w:r w:rsidR="00787392">
        <w:rPr>
          <w:sz w:val="22"/>
          <w:szCs w:val="22"/>
        </w:rPr>
        <w:t xml:space="preserve">66-235 </w:t>
      </w:r>
      <w:r w:rsidRPr="0065156E">
        <w:rPr>
          <w:sz w:val="22"/>
          <w:szCs w:val="22"/>
        </w:rPr>
        <w:t>Torzym, ul. Wojska Polskiego 52</w:t>
      </w:r>
      <w:r w:rsidR="0001535A" w:rsidRPr="0065156E">
        <w:rPr>
          <w:sz w:val="22"/>
          <w:szCs w:val="22"/>
        </w:rPr>
        <w:t xml:space="preserve">, lub elektronicznie na adres </w:t>
      </w:r>
      <w:bookmarkStart w:id="2" w:name="_Hlk90904146"/>
      <w:r w:rsidR="001026BE">
        <w:rPr>
          <w:sz w:val="22"/>
          <w:szCs w:val="22"/>
        </w:rPr>
        <w:fldChar w:fldCharType="begin"/>
      </w:r>
      <w:r w:rsidR="001026BE">
        <w:rPr>
          <w:sz w:val="22"/>
          <w:szCs w:val="22"/>
        </w:rPr>
        <w:instrText xml:space="preserve"> HYPERLINK "mailto:</w:instrText>
      </w:r>
      <w:r w:rsidR="001026BE" w:rsidRPr="0065156E">
        <w:rPr>
          <w:sz w:val="22"/>
          <w:szCs w:val="22"/>
        </w:rPr>
        <w:instrText>biuro.zarzadu@szpitaltorzym.pl</w:instrText>
      </w:r>
      <w:r w:rsidR="001026BE">
        <w:rPr>
          <w:sz w:val="22"/>
          <w:szCs w:val="22"/>
        </w:rPr>
        <w:instrText xml:space="preserve">" </w:instrText>
      </w:r>
      <w:r w:rsidR="001026BE">
        <w:rPr>
          <w:sz w:val="22"/>
          <w:szCs w:val="22"/>
        </w:rPr>
        <w:fldChar w:fldCharType="separate"/>
      </w:r>
      <w:r w:rsidR="001026BE" w:rsidRPr="009A6209">
        <w:rPr>
          <w:rStyle w:val="Hipercze"/>
          <w:sz w:val="22"/>
          <w:szCs w:val="22"/>
        </w:rPr>
        <w:t>biuro.zarzadu@szpitaltorzym.pl</w:t>
      </w:r>
      <w:r w:rsidR="001026BE">
        <w:rPr>
          <w:sz w:val="22"/>
          <w:szCs w:val="22"/>
        </w:rPr>
        <w:fldChar w:fldCharType="end"/>
      </w:r>
      <w:r w:rsidR="001026BE">
        <w:rPr>
          <w:sz w:val="22"/>
          <w:szCs w:val="22"/>
        </w:rPr>
        <w:t>.</w:t>
      </w:r>
      <w:bookmarkEnd w:id="2"/>
      <w:r w:rsidR="001026BE">
        <w:rPr>
          <w:sz w:val="22"/>
          <w:szCs w:val="22"/>
        </w:rPr>
        <w:t xml:space="preserve"> W przypadku złożenia oferty w wersji papierowej, wnosi się o przesłanie załącznika nr 2-</w:t>
      </w:r>
      <w:r w:rsidR="001026BE" w:rsidRPr="001026BE">
        <w:rPr>
          <w:sz w:val="22"/>
          <w:szCs w:val="22"/>
        </w:rPr>
        <w:t xml:space="preserve"> </w:t>
      </w:r>
      <w:r w:rsidR="001026BE" w:rsidRPr="0065156E">
        <w:rPr>
          <w:sz w:val="22"/>
          <w:szCs w:val="22"/>
        </w:rPr>
        <w:t>Proponowana kwota należności za realizację zamówienia</w:t>
      </w:r>
      <w:r w:rsidR="001026BE">
        <w:rPr>
          <w:sz w:val="22"/>
          <w:szCs w:val="22"/>
        </w:rPr>
        <w:t xml:space="preserve"> w wersji edytowanej pliku </w:t>
      </w:r>
      <w:proofErr w:type="spellStart"/>
      <w:r w:rsidR="001026BE">
        <w:rPr>
          <w:sz w:val="22"/>
          <w:szCs w:val="22"/>
        </w:rPr>
        <w:t>ex</w:t>
      </w:r>
      <w:r w:rsidR="00CA5146">
        <w:rPr>
          <w:sz w:val="22"/>
          <w:szCs w:val="22"/>
        </w:rPr>
        <w:t>c</w:t>
      </w:r>
      <w:r w:rsidR="001026BE">
        <w:rPr>
          <w:sz w:val="22"/>
          <w:szCs w:val="22"/>
        </w:rPr>
        <w:t>el</w:t>
      </w:r>
      <w:proofErr w:type="spellEnd"/>
      <w:r w:rsidR="001026BE">
        <w:rPr>
          <w:sz w:val="22"/>
          <w:szCs w:val="22"/>
        </w:rPr>
        <w:t xml:space="preserve"> na adres </w:t>
      </w:r>
      <w:hyperlink r:id="rId8" w:history="1">
        <w:r w:rsidR="001026BE" w:rsidRPr="009A6209">
          <w:rPr>
            <w:rStyle w:val="Hipercze"/>
            <w:sz w:val="22"/>
            <w:szCs w:val="22"/>
          </w:rPr>
          <w:t>biuro.zarzadu@szpitaltorzym.pl</w:t>
        </w:r>
      </w:hyperlink>
      <w:r w:rsidR="001026BE">
        <w:rPr>
          <w:sz w:val="22"/>
          <w:szCs w:val="22"/>
        </w:rPr>
        <w:t>.</w:t>
      </w:r>
    </w:p>
    <w:p w14:paraId="766B03D5" w14:textId="062C5900" w:rsidR="00361755" w:rsidRDefault="005638D9" w:rsidP="00361755">
      <w:pPr>
        <w:numPr>
          <w:ilvl w:val="0"/>
          <w:numId w:val="16"/>
        </w:numPr>
        <w:tabs>
          <w:tab w:val="clear" w:pos="720"/>
          <w:tab w:val="num" w:pos="0"/>
        </w:tabs>
        <w:ind w:left="-362" w:hanging="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Otwarcie ofert nastąpi</w:t>
      </w:r>
      <w:r w:rsidR="00D43BAC" w:rsidRPr="0065156E">
        <w:rPr>
          <w:sz w:val="22"/>
          <w:szCs w:val="22"/>
        </w:rPr>
        <w:t xml:space="preserve"> w dniu </w:t>
      </w:r>
      <w:r w:rsidR="00B24FDE">
        <w:rPr>
          <w:b/>
          <w:sz w:val="22"/>
          <w:szCs w:val="22"/>
        </w:rPr>
        <w:t>2</w:t>
      </w:r>
      <w:r w:rsidR="007E1D8F">
        <w:rPr>
          <w:b/>
          <w:sz w:val="22"/>
          <w:szCs w:val="22"/>
        </w:rPr>
        <w:t>5</w:t>
      </w:r>
      <w:r w:rsidR="00B24FDE">
        <w:rPr>
          <w:b/>
          <w:sz w:val="22"/>
          <w:szCs w:val="22"/>
        </w:rPr>
        <w:t>.04</w:t>
      </w:r>
      <w:r w:rsidR="001B23F0">
        <w:rPr>
          <w:b/>
          <w:sz w:val="22"/>
          <w:szCs w:val="22"/>
        </w:rPr>
        <w:t>.202</w:t>
      </w:r>
      <w:r w:rsidR="00B24FDE">
        <w:rPr>
          <w:b/>
          <w:sz w:val="22"/>
          <w:szCs w:val="22"/>
        </w:rPr>
        <w:t>3</w:t>
      </w:r>
      <w:r w:rsidR="007E49F0">
        <w:rPr>
          <w:b/>
          <w:sz w:val="22"/>
          <w:szCs w:val="22"/>
        </w:rPr>
        <w:t xml:space="preserve"> r., </w:t>
      </w:r>
      <w:r w:rsidR="00787392">
        <w:rPr>
          <w:b/>
          <w:sz w:val="22"/>
          <w:szCs w:val="22"/>
        </w:rPr>
        <w:t xml:space="preserve">o </w:t>
      </w:r>
      <w:r w:rsidR="007E49F0">
        <w:rPr>
          <w:b/>
          <w:sz w:val="22"/>
          <w:szCs w:val="22"/>
        </w:rPr>
        <w:t>godz</w:t>
      </w:r>
      <w:r w:rsidR="001B23F0">
        <w:rPr>
          <w:b/>
          <w:sz w:val="22"/>
          <w:szCs w:val="22"/>
        </w:rPr>
        <w:t>. 09:00</w:t>
      </w:r>
      <w:r w:rsidRPr="0065156E">
        <w:rPr>
          <w:sz w:val="22"/>
          <w:szCs w:val="22"/>
        </w:rPr>
        <w:t xml:space="preserve"> w budynku administracji LSSPK </w:t>
      </w:r>
      <w:r w:rsidR="00CD03BE">
        <w:rPr>
          <w:sz w:val="22"/>
          <w:szCs w:val="22"/>
        </w:rPr>
        <w:br/>
      </w:r>
      <w:r w:rsidRPr="0065156E">
        <w:rPr>
          <w:sz w:val="22"/>
          <w:szCs w:val="22"/>
        </w:rPr>
        <w:t xml:space="preserve">w Torzymiu sp. z o.o. </w:t>
      </w:r>
    </w:p>
    <w:p w14:paraId="027EE97C" w14:textId="77777777" w:rsidR="00361755" w:rsidRDefault="00361755" w:rsidP="00361755">
      <w:pPr>
        <w:ind w:left="-364"/>
        <w:jc w:val="both"/>
        <w:rPr>
          <w:sz w:val="22"/>
          <w:szCs w:val="22"/>
        </w:rPr>
      </w:pPr>
    </w:p>
    <w:p w14:paraId="59CFEB20" w14:textId="033FC0DE" w:rsidR="005D6A0C" w:rsidRDefault="005D6A0C" w:rsidP="00361755">
      <w:pPr>
        <w:ind w:left="-364"/>
        <w:jc w:val="both"/>
        <w:rPr>
          <w:b/>
          <w:sz w:val="22"/>
          <w:szCs w:val="22"/>
        </w:rPr>
      </w:pPr>
      <w:r w:rsidRPr="005D6A0C">
        <w:rPr>
          <w:b/>
          <w:sz w:val="22"/>
          <w:szCs w:val="22"/>
        </w:rPr>
        <w:t>5.</w:t>
      </w:r>
      <w:r w:rsidR="00361755">
        <w:rPr>
          <w:b/>
          <w:sz w:val="22"/>
          <w:szCs w:val="22"/>
        </w:rPr>
        <w:t xml:space="preserve"> </w:t>
      </w:r>
      <w:r w:rsidRPr="005D6A0C">
        <w:rPr>
          <w:b/>
          <w:sz w:val="22"/>
          <w:szCs w:val="22"/>
        </w:rPr>
        <w:t xml:space="preserve"> </w:t>
      </w:r>
      <w:r w:rsidR="004B0902">
        <w:rPr>
          <w:b/>
          <w:sz w:val="22"/>
          <w:szCs w:val="22"/>
        </w:rPr>
        <w:t xml:space="preserve"> </w:t>
      </w:r>
      <w:r w:rsidRPr="005D6A0C">
        <w:rPr>
          <w:b/>
          <w:sz w:val="22"/>
          <w:szCs w:val="22"/>
        </w:rPr>
        <w:t xml:space="preserve">PRZESŁANKI ODRZUCENIA OFERT </w:t>
      </w:r>
    </w:p>
    <w:p w14:paraId="74390E3E" w14:textId="77777777" w:rsidR="001C1FDC" w:rsidRPr="00361755" w:rsidRDefault="001C1FDC" w:rsidP="00361755">
      <w:pPr>
        <w:ind w:left="-364"/>
        <w:jc w:val="both"/>
        <w:rPr>
          <w:sz w:val="22"/>
          <w:szCs w:val="22"/>
        </w:rPr>
      </w:pPr>
    </w:p>
    <w:p w14:paraId="187C037F" w14:textId="77777777" w:rsidR="005D6A0C" w:rsidRPr="00361755" w:rsidRDefault="005D6A0C" w:rsidP="00361755">
      <w:pPr>
        <w:ind w:left="-364"/>
        <w:jc w:val="both"/>
        <w:rPr>
          <w:sz w:val="22"/>
          <w:szCs w:val="22"/>
        </w:rPr>
      </w:pPr>
      <w:r w:rsidRPr="00361755">
        <w:rPr>
          <w:sz w:val="22"/>
          <w:szCs w:val="22"/>
        </w:rPr>
        <w:t>Odrzuca się ofertę:</w:t>
      </w:r>
    </w:p>
    <w:p w14:paraId="689ED396" w14:textId="77777777" w:rsidR="005D6A0C" w:rsidRPr="00361755" w:rsidRDefault="005D6A0C" w:rsidP="000345BD">
      <w:pPr>
        <w:numPr>
          <w:ilvl w:val="0"/>
          <w:numId w:val="36"/>
        </w:numPr>
        <w:tabs>
          <w:tab w:val="clear" w:pos="356"/>
        </w:tabs>
        <w:ind w:left="0" w:hanging="426"/>
        <w:jc w:val="both"/>
        <w:rPr>
          <w:sz w:val="22"/>
          <w:szCs w:val="22"/>
        </w:rPr>
      </w:pPr>
      <w:r w:rsidRPr="00361755">
        <w:rPr>
          <w:sz w:val="22"/>
          <w:szCs w:val="22"/>
        </w:rPr>
        <w:t>Złożoną przez oferenta po terminie;</w:t>
      </w:r>
    </w:p>
    <w:p w14:paraId="30280107" w14:textId="77777777" w:rsidR="005D6A0C" w:rsidRPr="00361755" w:rsidRDefault="005D6A0C" w:rsidP="000345BD">
      <w:pPr>
        <w:numPr>
          <w:ilvl w:val="0"/>
          <w:numId w:val="36"/>
        </w:numPr>
        <w:tabs>
          <w:tab w:val="clear" w:pos="356"/>
        </w:tabs>
        <w:ind w:left="0" w:hanging="426"/>
        <w:jc w:val="both"/>
        <w:rPr>
          <w:sz w:val="22"/>
          <w:szCs w:val="22"/>
        </w:rPr>
      </w:pPr>
      <w:r w:rsidRPr="00361755">
        <w:rPr>
          <w:sz w:val="22"/>
          <w:szCs w:val="22"/>
        </w:rPr>
        <w:t>Zawierającą nieprawdziwe informacje;</w:t>
      </w:r>
    </w:p>
    <w:p w14:paraId="09BC33BA" w14:textId="77777777" w:rsidR="005D6A0C" w:rsidRPr="00361755" w:rsidRDefault="005D6A0C" w:rsidP="000345BD">
      <w:pPr>
        <w:numPr>
          <w:ilvl w:val="0"/>
          <w:numId w:val="36"/>
        </w:numPr>
        <w:tabs>
          <w:tab w:val="clear" w:pos="356"/>
        </w:tabs>
        <w:ind w:left="0" w:hanging="426"/>
        <w:jc w:val="both"/>
        <w:rPr>
          <w:sz w:val="22"/>
          <w:szCs w:val="22"/>
        </w:rPr>
      </w:pPr>
      <w:r w:rsidRPr="00361755">
        <w:rPr>
          <w:sz w:val="22"/>
          <w:szCs w:val="22"/>
        </w:rPr>
        <w:t>Jeżeli oferent nie określił przedmiotu oferty lub nie podał proponowanej liczby lub ceny świadczeń opieki zdrowotnej;</w:t>
      </w:r>
    </w:p>
    <w:p w14:paraId="1419134E" w14:textId="77777777" w:rsidR="005D6A0C" w:rsidRPr="00361755" w:rsidRDefault="005D6A0C" w:rsidP="000345BD">
      <w:pPr>
        <w:numPr>
          <w:ilvl w:val="0"/>
          <w:numId w:val="36"/>
        </w:numPr>
        <w:tabs>
          <w:tab w:val="clear" w:pos="356"/>
        </w:tabs>
        <w:ind w:left="0" w:hanging="426"/>
        <w:jc w:val="both"/>
        <w:rPr>
          <w:sz w:val="22"/>
          <w:szCs w:val="22"/>
        </w:rPr>
      </w:pPr>
      <w:r w:rsidRPr="00361755">
        <w:rPr>
          <w:sz w:val="22"/>
          <w:szCs w:val="22"/>
        </w:rPr>
        <w:t xml:space="preserve">Jeżeli zawiera rażąco niską cenę w stosunku do przedmiotu zamówienia; </w:t>
      </w:r>
    </w:p>
    <w:p w14:paraId="21065BAC" w14:textId="77777777" w:rsidR="005D6A0C" w:rsidRPr="00361755" w:rsidRDefault="005D6A0C" w:rsidP="000345BD">
      <w:pPr>
        <w:numPr>
          <w:ilvl w:val="0"/>
          <w:numId w:val="36"/>
        </w:numPr>
        <w:tabs>
          <w:tab w:val="clear" w:pos="356"/>
        </w:tabs>
        <w:ind w:left="0" w:hanging="426"/>
        <w:jc w:val="both"/>
        <w:rPr>
          <w:sz w:val="22"/>
          <w:szCs w:val="22"/>
        </w:rPr>
      </w:pPr>
      <w:r w:rsidRPr="00361755">
        <w:rPr>
          <w:sz w:val="22"/>
          <w:szCs w:val="22"/>
        </w:rPr>
        <w:t xml:space="preserve">Jeżeli jest nieważna na podstawie odrębnych przepisów; </w:t>
      </w:r>
    </w:p>
    <w:p w14:paraId="0BF7A224" w14:textId="77777777" w:rsidR="005D6A0C" w:rsidRPr="00361755" w:rsidRDefault="005D6A0C" w:rsidP="000345BD">
      <w:pPr>
        <w:numPr>
          <w:ilvl w:val="0"/>
          <w:numId w:val="36"/>
        </w:numPr>
        <w:tabs>
          <w:tab w:val="clear" w:pos="356"/>
        </w:tabs>
        <w:ind w:left="0" w:hanging="426"/>
        <w:jc w:val="both"/>
        <w:rPr>
          <w:sz w:val="22"/>
          <w:szCs w:val="22"/>
        </w:rPr>
      </w:pPr>
      <w:r w:rsidRPr="00361755">
        <w:rPr>
          <w:sz w:val="22"/>
          <w:szCs w:val="22"/>
        </w:rPr>
        <w:t>Jeżeli oferent złożył ofertę alternatywną;</w:t>
      </w:r>
    </w:p>
    <w:p w14:paraId="35128581" w14:textId="5DEA5340" w:rsidR="001C1FDC" w:rsidRPr="001C1FDC" w:rsidRDefault="005D6A0C" w:rsidP="001C1FDC">
      <w:pPr>
        <w:numPr>
          <w:ilvl w:val="0"/>
          <w:numId w:val="36"/>
        </w:numPr>
        <w:tabs>
          <w:tab w:val="clear" w:pos="356"/>
        </w:tabs>
        <w:ind w:left="0" w:hanging="426"/>
        <w:jc w:val="both"/>
        <w:rPr>
          <w:sz w:val="22"/>
          <w:szCs w:val="22"/>
        </w:rPr>
      </w:pPr>
      <w:r w:rsidRPr="00361755">
        <w:rPr>
          <w:sz w:val="22"/>
          <w:szCs w:val="22"/>
        </w:rPr>
        <w:t xml:space="preserve">Jeżeli oferent lub oferta nie spełniają wymaganych warunków określonych przez Prezesa Szpitala opisanych w niniejszym ogłoszeniu. </w:t>
      </w:r>
    </w:p>
    <w:p w14:paraId="77922316" w14:textId="3C58E825" w:rsidR="001C1FDC" w:rsidRDefault="001C1FDC" w:rsidP="001C1FDC">
      <w:pPr>
        <w:jc w:val="both"/>
        <w:rPr>
          <w:sz w:val="22"/>
          <w:szCs w:val="22"/>
        </w:rPr>
      </w:pPr>
    </w:p>
    <w:p w14:paraId="01F18548" w14:textId="3FD6B62D" w:rsidR="00883232" w:rsidRDefault="00883232" w:rsidP="00883232">
      <w:pPr>
        <w:ind w:left="-3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5D6A0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4B0902">
        <w:rPr>
          <w:b/>
          <w:sz w:val="22"/>
          <w:szCs w:val="22"/>
        </w:rPr>
        <w:t xml:space="preserve"> </w:t>
      </w:r>
      <w:r w:rsidRPr="005D6A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UNIEWAŻNIENIE POSTĘPOWANIA</w:t>
      </w:r>
      <w:r w:rsidRPr="005D6A0C">
        <w:rPr>
          <w:b/>
          <w:sz w:val="22"/>
          <w:szCs w:val="22"/>
        </w:rPr>
        <w:t xml:space="preserve"> </w:t>
      </w:r>
    </w:p>
    <w:p w14:paraId="535C3B1F" w14:textId="77777777" w:rsidR="00C66835" w:rsidRDefault="00C66835" w:rsidP="00883232">
      <w:pPr>
        <w:ind w:left="-364"/>
        <w:jc w:val="both"/>
        <w:rPr>
          <w:b/>
          <w:sz w:val="22"/>
          <w:szCs w:val="22"/>
        </w:rPr>
      </w:pPr>
    </w:p>
    <w:p w14:paraId="4336E14B" w14:textId="52CC47F6" w:rsidR="001C1FDC" w:rsidRPr="00883232" w:rsidRDefault="001C1FDC" w:rsidP="00C66835">
      <w:pPr>
        <w:pStyle w:val="Akapitzlist"/>
        <w:numPr>
          <w:ilvl w:val="0"/>
          <w:numId w:val="46"/>
        </w:numPr>
        <w:spacing w:after="0" w:line="240" w:lineRule="auto"/>
        <w:ind w:left="0" w:hanging="426"/>
        <w:jc w:val="both"/>
      </w:pPr>
      <w:r w:rsidRPr="00883232">
        <w:rPr>
          <w:rFonts w:ascii="Times New Roman" w:eastAsia="Times New Roman" w:hAnsi="Times New Roman"/>
          <w:lang w:eastAsia="pl-PL"/>
        </w:rPr>
        <w:t>Unieważnia się postepowanie w przypadku, gdy</w:t>
      </w:r>
      <w:r w:rsidRPr="00883232">
        <w:t>:</w:t>
      </w:r>
    </w:p>
    <w:p w14:paraId="512EE17E" w14:textId="77777777" w:rsidR="00883232" w:rsidRPr="00883232" w:rsidRDefault="00883232" w:rsidP="004B0902">
      <w:pPr>
        <w:pStyle w:val="Akapitzlist"/>
        <w:numPr>
          <w:ilvl w:val="0"/>
          <w:numId w:val="47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 w:rsidRPr="00883232">
        <w:rPr>
          <w:rFonts w:ascii="Times New Roman" w:eastAsia="Times New Roman" w:hAnsi="Times New Roman"/>
          <w:lang w:eastAsia="pl-PL"/>
        </w:rPr>
        <w:t>nie wpłynęła żadna oferta;</w:t>
      </w:r>
    </w:p>
    <w:p w14:paraId="50A59FCE" w14:textId="5B383A2C" w:rsidR="00883232" w:rsidRPr="00883232" w:rsidRDefault="00883232" w:rsidP="004B0902">
      <w:pPr>
        <w:pStyle w:val="Akapitzlist"/>
        <w:numPr>
          <w:ilvl w:val="0"/>
          <w:numId w:val="47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 w:rsidRPr="00883232">
        <w:rPr>
          <w:rFonts w:ascii="Times New Roman" w:eastAsia="Times New Roman" w:hAnsi="Times New Roman"/>
          <w:lang w:eastAsia="pl-PL"/>
        </w:rPr>
        <w:t>wpłynęła jedna oferta i nie podlega ona odrzuceniu, z zastrzeżeniem ust. 2;</w:t>
      </w:r>
    </w:p>
    <w:p w14:paraId="302194E4" w14:textId="73E36170" w:rsidR="00883232" w:rsidRPr="00883232" w:rsidRDefault="00883232" w:rsidP="004B0902">
      <w:pPr>
        <w:pStyle w:val="Akapitzlist"/>
        <w:numPr>
          <w:ilvl w:val="0"/>
          <w:numId w:val="47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 w:rsidRPr="00883232">
        <w:rPr>
          <w:rFonts w:ascii="Times New Roman" w:eastAsia="Times New Roman" w:hAnsi="Times New Roman"/>
          <w:lang w:eastAsia="pl-PL"/>
        </w:rPr>
        <w:t>odrzucono wszystkie oferty;</w:t>
      </w:r>
    </w:p>
    <w:p w14:paraId="771AD24A" w14:textId="64C5B238" w:rsidR="00883232" w:rsidRPr="00883232" w:rsidRDefault="00883232" w:rsidP="004B0902">
      <w:pPr>
        <w:pStyle w:val="Akapitzlist"/>
        <w:numPr>
          <w:ilvl w:val="0"/>
          <w:numId w:val="47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 w:rsidRPr="00883232">
        <w:rPr>
          <w:rFonts w:ascii="Times New Roman" w:eastAsia="Times New Roman" w:hAnsi="Times New Roman"/>
          <w:lang w:eastAsia="pl-PL"/>
        </w:rPr>
        <w:t xml:space="preserve">kwota najkorzystniejszej oferty przewyższa kwotę, którą </w:t>
      </w:r>
      <w:r w:rsidR="00C66835">
        <w:rPr>
          <w:rFonts w:ascii="Times New Roman" w:eastAsia="Times New Roman" w:hAnsi="Times New Roman"/>
          <w:lang w:eastAsia="pl-PL"/>
        </w:rPr>
        <w:t>Zamawiający</w:t>
      </w:r>
      <w:r w:rsidRPr="00883232">
        <w:rPr>
          <w:rFonts w:ascii="Times New Roman" w:eastAsia="Times New Roman" w:hAnsi="Times New Roman"/>
          <w:lang w:eastAsia="pl-PL"/>
        </w:rPr>
        <w:t xml:space="preserve"> przeznaczył na finansowanie świadczeń opieki zdrowotnej w danym postępowaniu;</w:t>
      </w:r>
    </w:p>
    <w:p w14:paraId="78A3BE53" w14:textId="3DFCA307" w:rsidR="00883232" w:rsidRPr="00883232" w:rsidRDefault="00883232" w:rsidP="004B0902">
      <w:pPr>
        <w:pStyle w:val="Akapitzlist"/>
        <w:numPr>
          <w:ilvl w:val="0"/>
          <w:numId w:val="47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 w:rsidRPr="00883232">
        <w:rPr>
          <w:rFonts w:ascii="Times New Roman" w:eastAsia="Times New Roman" w:hAnsi="Times New Roman"/>
          <w:lang w:eastAsia="pl-PL"/>
        </w:rPr>
        <w:t xml:space="preserve">nastąpiła istotna zmiana okoliczności powodująca, że prowadzenie postępowania lub zawarcie umowy nie leży w interesie ubezpieczonych, czego nie można było wcześniej przewidzieć. </w:t>
      </w:r>
    </w:p>
    <w:p w14:paraId="2AFB2BF9" w14:textId="0F52F7B2" w:rsidR="001C1FDC" w:rsidRPr="00883232" w:rsidRDefault="00883232" w:rsidP="00C66835">
      <w:pPr>
        <w:pStyle w:val="Akapitzlist"/>
        <w:numPr>
          <w:ilvl w:val="0"/>
          <w:numId w:val="46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 w:rsidRPr="00883232">
        <w:rPr>
          <w:rFonts w:ascii="Times New Roman" w:eastAsia="Times New Roman" w:hAnsi="Times New Roman"/>
          <w:lang w:eastAsia="pl-PL"/>
        </w:rPr>
        <w:t>Jeżeli w toku konkursu ofert wpłynęła tylko jedna oferta i nie podlega ona odrzuceniu, komisja może przyjąć tę ofertę, gdy z okoliczności wynika, że na ogłoszony ponownie na tych samych warunkach konkurs ofert nie wpłynie więcej ofert</w:t>
      </w:r>
      <w:r w:rsidR="00C66835">
        <w:rPr>
          <w:rFonts w:ascii="Times New Roman" w:eastAsia="Times New Roman" w:hAnsi="Times New Roman"/>
          <w:lang w:eastAsia="pl-PL"/>
        </w:rPr>
        <w:t>.</w:t>
      </w:r>
    </w:p>
    <w:p w14:paraId="0D58C033" w14:textId="77777777" w:rsidR="001C1FDC" w:rsidRPr="00361755" w:rsidRDefault="001C1FDC" w:rsidP="001C1FDC">
      <w:pPr>
        <w:jc w:val="both"/>
        <w:rPr>
          <w:sz w:val="22"/>
          <w:szCs w:val="22"/>
        </w:rPr>
      </w:pPr>
    </w:p>
    <w:p w14:paraId="3541AF49" w14:textId="77777777" w:rsidR="005D6A0C" w:rsidRPr="00361755" w:rsidRDefault="005D6A0C" w:rsidP="00C66835">
      <w:pPr>
        <w:jc w:val="both"/>
        <w:rPr>
          <w:sz w:val="22"/>
          <w:szCs w:val="22"/>
        </w:rPr>
      </w:pPr>
    </w:p>
    <w:p w14:paraId="33EE5C89" w14:textId="33DCB8B5" w:rsidR="00361755" w:rsidRPr="00361755" w:rsidRDefault="00883232" w:rsidP="00361755">
      <w:pPr>
        <w:ind w:left="-3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EC5DAE">
        <w:rPr>
          <w:b/>
          <w:sz w:val="22"/>
          <w:szCs w:val="22"/>
        </w:rPr>
        <w:t>.</w:t>
      </w:r>
      <w:r w:rsidR="00361755" w:rsidRPr="00361755">
        <w:rPr>
          <w:b/>
          <w:sz w:val="22"/>
          <w:szCs w:val="22"/>
        </w:rPr>
        <w:t xml:space="preserve"> </w:t>
      </w:r>
      <w:r w:rsidR="004B0902">
        <w:rPr>
          <w:b/>
          <w:sz w:val="22"/>
          <w:szCs w:val="22"/>
        </w:rPr>
        <w:t xml:space="preserve"> </w:t>
      </w:r>
      <w:r w:rsidR="00361755" w:rsidRPr="00361755">
        <w:rPr>
          <w:b/>
          <w:sz w:val="22"/>
          <w:szCs w:val="22"/>
        </w:rPr>
        <w:t xml:space="preserve"> </w:t>
      </w:r>
      <w:r w:rsidR="005D6A0C" w:rsidRPr="00361755">
        <w:rPr>
          <w:b/>
          <w:sz w:val="22"/>
          <w:szCs w:val="22"/>
        </w:rPr>
        <w:t>ROZSTRZYGNIĘCIE POSTĘPOWANIA KONKURSOWEGO.</w:t>
      </w:r>
    </w:p>
    <w:p w14:paraId="5A60C584" w14:textId="77777777" w:rsidR="00361755" w:rsidRPr="00361755" w:rsidRDefault="00361755" w:rsidP="00361755">
      <w:pPr>
        <w:ind w:left="-364"/>
        <w:jc w:val="both"/>
        <w:rPr>
          <w:sz w:val="22"/>
          <w:szCs w:val="22"/>
        </w:rPr>
      </w:pPr>
    </w:p>
    <w:p w14:paraId="4D86394F" w14:textId="6F9CDE2A" w:rsidR="00361755" w:rsidRPr="00361755" w:rsidRDefault="00361755" w:rsidP="000345BD">
      <w:pPr>
        <w:numPr>
          <w:ilvl w:val="0"/>
          <w:numId w:val="41"/>
        </w:numPr>
        <w:tabs>
          <w:tab w:val="clear" w:pos="720"/>
          <w:tab w:val="num" w:pos="0"/>
        </w:tabs>
        <w:ind w:left="-426" w:firstLine="0"/>
        <w:jc w:val="both"/>
        <w:rPr>
          <w:sz w:val="22"/>
          <w:szCs w:val="22"/>
        </w:rPr>
      </w:pPr>
      <w:r w:rsidRPr="00361755">
        <w:rPr>
          <w:sz w:val="22"/>
          <w:szCs w:val="22"/>
        </w:rPr>
        <w:t xml:space="preserve">Rozstrzygnięcie konkursu nastąpi </w:t>
      </w:r>
      <w:r w:rsidR="00B24FDE">
        <w:rPr>
          <w:b/>
          <w:bCs/>
          <w:sz w:val="22"/>
          <w:szCs w:val="22"/>
        </w:rPr>
        <w:t>26</w:t>
      </w:r>
      <w:r w:rsidR="001026BE" w:rsidRPr="0059324E">
        <w:rPr>
          <w:b/>
          <w:bCs/>
          <w:sz w:val="22"/>
          <w:szCs w:val="22"/>
        </w:rPr>
        <w:t>.</w:t>
      </w:r>
      <w:r w:rsidR="0059324E" w:rsidRPr="0059324E">
        <w:rPr>
          <w:b/>
          <w:bCs/>
          <w:sz w:val="22"/>
          <w:szCs w:val="22"/>
        </w:rPr>
        <w:t>0</w:t>
      </w:r>
      <w:r w:rsidR="00B24FDE">
        <w:rPr>
          <w:b/>
          <w:bCs/>
          <w:sz w:val="22"/>
          <w:szCs w:val="22"/>
        </w:rPr>
        <w:t>4</w:t>
      </w:r>
      <w:r w:rsidR="001026BE" w:rsidRPr="0059324E">
        <w:rPr>
          <w:b/>
          <w:bCs/>
          <w:sz w:val="22"/>
          <w:szCs w:val="22"/>
        </w:rPr>
        <w:t>.202</w:t>
      </w:r>
      <w:r w:rsidR="00B24FDE">
        <w:rPr>
          <w:b/>
          <w:bCs/>
          <w:sz w:val="22"/>
          <w:szCs w:val="22"/>
        </w:rPr>
        <w:t>3</w:t>
      </w:r>
      <w:r w:rsidR="0059324E">
        <w:rPr>
          <w:sz w:val="22"/>
          <w:szCs w:val="22"/>
        </w:rPr>
        <w:t xml:space="preserve"> </w:t>
      </w:r>
      <w:r w:rsidR="001026BE">
        <w:rPr>
          <w:sz w:val="22"/>
          <w:szCs w:val="22"/>
        </w:rPr>
        <w:t>roku</w:t>
      </w:r>
      <w:r w:rsidRPr="00361755">
        <w:rPr>
          <w:sz w:val="22"/>
          <w:szCs w:val="22"/>
        </w:rPr>
        <w:t xml:space="preserve">. </w:t>
      </w:r>
    </w:p>
    <w:p w14:paraId="31517C2B" w14:textId="77777777" w:rsidR="00361755" w:rsidRPr="00361755" w:rsidRDefault="00D411F1" w:rsidP="000345BD">
      <w:pPr>
        <w:numPr>
          <w:ilvl w:val="0"/>
          <w:numId w:val="41"/>
        </w:numPr>
        <w:tabs>
          <w:tab w:val="clear" w:pos="720"/>
          <w:tab w:val="num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361755" w:rsidRPr="00361755">
        <w:rPr>
          <w:sz w:val="22"/>
          <w:szCs w:val="22"/>
        </w:rPr>
        <w:t>rozstrzygnięciu Oferenci zostaną niezwłocznie powiadomieni drogą mailową</w:t>
      </w:r>
    </w:p>
    <w:p w14:paraId="1E1549C0" w14:textId="77777777" w:rsidR="00361755" w:rsidRPr="00361755" w:rsidRDefault="00361755" w:rsidP="000345BD">
      <w:pPr>
        <w:numPr>
          <w:ilvl w:val="0"/>
          <w:numId w:val="41"/>
        </w:numPr>
        <w:tabs>
          <w:tab w:val="clear" w:pos="720"/>
          <w:tab w:val="num" w:pos="0"/>
        </w:tabs>
        <w:ind w:left="-426" w:firstLine="0"/>
        <w:jc w:val="both"/>
        <w:rPr>
          <w:sz w:val="22"/>
          <w:szCs w:val="22"/>
        </w:rPr>
      </w:pPr>
      <w:r w:rsidRPr="00361755">
        <w:rPr>
          <w:sz w:val="22"/>
          <w:szCs w:val="22"/>
        </w:rPr>
        <w:t>Zastrzega się prawo do odwołania Konkursu bez podania przyczyn</w:t>
      </w:r>
      <w:r>
        <w:rPr>
          <w:sz w:val="22"/>
          <w:szCs w:val="22"/>
        </w:rPr>
        <w:t>y</w:t>
      </w:r>
      <w:r w:rsidRPr="00361755">
        <w:rPr>
          <w:sz w:val="22"/>
          <w:szCs w:val="22"/>
        </w:rPr>
        <w:t>.</w:t>
      </w:r>
    </w:p>
    <w:p w14:paraId="31BB1335" w14:textId="680F7EAD" w:rsidR="00361755" w:rsidRPr="00361755" w:rsidRDefault="00361755" w:rsidP="000345BD">
      <w:pPr>
        <w:numPr>
          <w:ilvl w:val="0"/>
          <w:numId w:val="41"/>
        </w:numPr>
        <w:tabs>
          <w:tab w:val="clear" w:pos="720"/>
          <w:tab w:val="num" w:pos="0"/>
        </w:tabs>
        <w:ind w:left="-426" w:firstLine="0"/>
        <w:jc w:val="both"/>
        <w:rPr>
          <w:sz w:val="22"/>
          <w:szCs w:val="22"/>
        </w:rPr>
      </w:pPr>
      <w:r w:rsidRPr="00361755">
        <w:rPr>
          <w:sz w:val="22"/>
          <w:szCs w:val="22"/>
        </w:rPr>
        <w:lastRenderedPageBreak/>
        <w:t xml:space="preserve">Termin związania ofertą – </w:t>
      </w:r>
      <w:r w:rsidR="009833F9">
        <w:rPr>
          <w:sz w:val="22"/>
          <w:szCs w:val="22"/>
        </w:rPr>
        <w:t>7</w:t>
      </w:r>
      <w:r w:rsidRPr="00361755">
        <w:rPr>
          <w:sz w:val="22"/>
          <w:szCs w:val="22"/>
        </w:rPr>
        <w:t xml:space="preserve"> dni od upływu terminu składania ofert.</w:t>
      </w:r>
    </w:p>
    <w:p w14:paraId="70DCA487" w14:textId="77777777" w:rsidR="00361755" w:rsidRDefault="00361755" w:rsidP="006B2D34">
      <w:pPr>
        <w:numPr>
          <w:ilvl w:val="0"/>
          <w:numId w:val="41"/>
        </w:numPr>
        <w:tabs>
          <w:tab w:val="clear" w:pos="720"/>
          <w:tab w:val="num" w:pos="0"/>
        </w:tabs>
        <w:ind w:left="-142" w:hanging="284"/>
        <w:jc w:val="both"/>
        <w:rPr>
          <w:sz w:val="22"/>
          <w:szCs w:val="22"/>
        </w:rPr>
      </w:pPr>
      <w:r w:rsidRPr="00361755">
        <w:rPr>
          <w:sz w:val="22"/>
          <w:szCs w:val="22"/>
        </w:rPr>
        <w:t>Informacje szczegółowe dotyczące warunków Konkursu można uzyskać w Dziale rozliczeń, analiz i  sprzedaży  tel. 68 34 16</w:t>
      </w:r>
      <w:r>
        <w:rPr>
          <w:sz w:val="22"/>
          <w:szCs w:val="22"/>
        </w:rPr>
        <w:t> </w:t>
      </w:r>
      <w:r w:rsidRPr="00361755">
        <w:rPr>
          <w:sz w:val="22"/>
          <w:szCs w:val="22"/>
        </w:rPr>
        <w:t>322.</w:t>
      </w:r>
    </w:p>
    <w:p w14:paraId="5BA0CBCC" w14:textId="77777777" w:rsidR="00361755" w:rsidRDefault="00361755" w:rsidP="00361755">
      <w:pPr>
        <w:jc w:val="both"/>
        <w:rPr>
          <w:sz w:val="22"/>
          <w:szCs w:val="22"/>
        </w:rPr>
      </w:pPr>
    </w:p>
    <w:p w14:paraId="64582C24" w14:textId="3B95623F" w:rsidR="00C66835" w:rsidRPr="004B0902" w:rsidRDefault="00361755" w:rsidP="004B0902">
      <w:pPr>
        <w:pStyle w:val="Akapitzlist"/>
        <w:numPr>
          <w:ilvl w:val="0"/>
          <w:numId w:val="36"/>
        </w:numPr>
        <w:jc w:val="both"/>
        <w:rPr>
          <w:rFonts w:ascii="Times New Roman" w:eastAsia="Times New Roman" w:hAnsi="Times New Roman"/>
          <w:b/>
          <w:lang w:eastAsia="pl-PL"/>
        </w:rPr>
      </w:pPr>
      <w:r w:rsidRPr="004B0902">
        <w:rPr>
          <w:rFonts w:ascii="Times New Roman" w:eastAsia="Times New Roman" w:hAnsi="Times New Roman"/>
          <w:b/>
          <w:lang w:eastAsia="pl-PL"/>
        </w:rPr>
        <w:t>PROTESTY</w:t>
      </w:r>
    </w:p>
    <w:p w14:paraId="0A75A13E" w14:textId="77777777" w:rsidR="00361755" w:rsidRPr="00DB2174" w:rsidRDefault="00361755" w:rsidP="00C66835">
      <w:pPr>
        <w:spacing w:line="100" w:lineRule="atLeast"/>
        <w:ind w:hanging="284"/>
        <w:jc w:val="both"/>
        <w:rPr>
          <w:sz w:val="22"/>
          <w:szCs w:val="22"/>
        </w:rPr>
      </w:pPr>
      <w:r>
        <w:rPr>
          <w:color w:val="000000"/>
        </w:rPr>
        <w:t xml:space="preserve">1. </w:t>
      </w:r>
      <w:r>
        <w:rPr>
          <w:color w:val="000000"/>
        </w:rPr>
        <w:tab/>
      </w:r>
      <w:r w:rsidRPr="00DB2174">
        <w:rPr>
          <w:sz w:val="22"/>
          <w:szCs w:val="22"/>
        </w:rPr>
        <w:t xml:space="preserve">W toku postępowania w sprawie zawarcia umowy o udzielanie świadczeń zdrowotnych, do czasu zakończenia postępowania, oferent może złożyć do komisji umotywowany protest w terminie 7 dni roboczych od dnia dokonania zaskarżonej czynności. </w:t>
      </w:r>
    </w:p>
    <w:p w14:paraId="5DB78064" w14:textId="77777777" w:rsidR="00361755" w:rsidRPr="00DB2174" w:rsidRDefault="00361755" w:rsidP="00C66835">
      <w:pPr>
        <w:spacing w:line="100" w:lineRule="atLeast"/>
        <w:ind w:hanging="284"/>
        <w:jc w:val="both"/>
        <w:rPr>
          <w:sz w:val="22"/>
          <w:szCs w:val="22"/>
        </w:rPr>
      </w:pPr>
      <w:r w:rsidRPr="00DB2174">
        <w:rPr>
          <w:sz w:val="22"/>
          <w:szCs w:val="22"/>
        </w:rPr>
        <w:t xml:space="preserve">2. </w:t>
      </w:r>
      <w:r w:rsidRPr="00DB2174">
        <w:rPr>
          <w:sz w:val="22"/>
          <w:szCs w:val="22"/>
        </w:rPr>
        <w:tab/>
        <w:t>Do czasu rozpatrzenia protestu postępowanie ulega zawieszeniu chyba, że z treści protestu wynika, że jest on oczywiście bezzasadny.</w:t>
      </w:r>
    </w:p>
    <w:p w14:paraId="63C5775C" w14:textId="77777777" w:rsidR="00361755" w:rsidRPr="00DB2174" w:rsidRDefault="00361755" w:rsidP="00C66835">
      <w:pPr>
        <w:spacing w:line="100" w:lineRule="atLeast"/>
        <w:ind w:hanging="284"/>
        <w:jc w:val="both"/>
        <w:rPr>
          <w:sz w:val="22"/>
          <w:szCs w:val="22"/>
        </w:rPr>
      </w:pPr>
      <w:r w:rsidRPr="00DB2174">
        <w:rPr>
          <w:sz w:val="22"/>
          <w:szCs w:val="22"/>
        </w:rPr>
        <w:t xml:space="preserve">3. </w:t>
      </w:r>
      <w:r w:rsidRPr="00DB2174">
        <w:rPr>
          <w:sz w:val="22"/>
          <w:szCs w:val="22"/>
        </w:rPr>
        <w:tab/>
        <w:t xml:space="preserve">Komisja rozpatruje i rozstrzyga protest w ciągu 7 dni od dnia jego otrzymania i udziela pisemnej odpowiedzi składającemu protest. Nieuwzględnienie protestu wymaga uzasadnienia. </w:t>
      </w:r>
    </w:p>
    <w:p w14:paraId="2980E801" w14:textId="77777777" w:rsidR="00361755" w:rsidRPr="00DB2174" w:rsidRDefault="00361755" w:rsidP="00C66835">
      <w:pPr>
        <w:spacing w:line="100" w:lineRule="atLeast"/>
        <w:ind w:left="-284"/>
        <w:jc w:val="both"/>
        <w:rPr>
          <w:sz w:val="22"/>
          <w:szCs w:val="22"/>
        </w:rPr>
      </w:pPr>
      <w:r w:rsidRPr="00DB2174">
        <w:rPr>
          <w:sz w:val="22"/>
          <w:szCs w:val="22"/>
        </w:rPr>
        <w:t xml:space="preserve">4. </w:t>
      </w:r>
      <w:r w:rsidRPr="00DB2174">
        <w:rPr>
          <w:sz w:val="22"/>
          <w:szCs w:val="22"/>
        </w:rPr>
        <w:tab/>
        <w:t>Protest złożony po terminie nie podlega rozpatrzeniu.</w:t>
      </w:r>
    </w:p>
    <w:p w14:paraId="51513133" w14:textId="77777777" w:rsidR="00361755" w:rsidRPr="00DB2174" w:rsidRDefault="00361755" w:rsidP="00C66835">
      <w:pPr>
        <w:spacing w:line="100" w:lineRule="atLeast"/>
        <w:ind w:hanging="284"/>
        <w:jc w:val="both"/>
        <w:rPr>
          <w:sz w:val="22"/>
          <w:szCs w:val="22"/>
        </w:rPr>
      </w:pPr>
      <w:r w:rsidRPr="00DB2174">
        <w:rPr>
          <w:sz w:val="22"/>
          <w:szCs w:val="22"/>
        </w:rPr>
        <w:t xml:space="preserve">5. </w:t>
      </w:r>
      <w:r w:rsidRPr="00DB2174">
        <w:rPr>
          <w:sz w:val="22"/>
          <w:szCs w:val="22"/>
        </w:rPr>
        <w:tab/>
        <w:t xml:space="preserve">Informację o wniesieniu protestu i jego rozstrzygnięciu niezwłocznie zamieszcza się na tablicy ogłoszeń oraz na stronie internetowej Szpitala. </w:t>
      </w:r>
    </w:p>
    <w:p w14:paraId="32D94C44" w14:textId="77777777" w:rsidR="00361755" w:rsidRPr="00DB2174" w:rsidRDefault="00361755" w:rsidP="00C66835">
      <w:pPr>
        <w:spacing w:line="100" w:lineRule="atLeast"/>
        <w:ind w:left="-284"/>
        <w:jc w:val="both"/>
        <w:rPr>
          <w:sz w:val="22"/>
          <w:szCs w:val="22"/>
        </w:rPr>
      </w:pPr>
      <w:r w:rsidRPr="00DB2174">
        <w:rPr>
          <w:sz w:val="22"/>
          <w:szCs w:val="22"/>
        </w:rPr>
        <w:t xml:space="preserve">6. </w:t>
      </w:r>
      <w:r w:rsidRPr="00DB2174">
        <w:rPr>
          <w:sz w:val="22"/>
          <w:szCs w:val="22"/>
        </w:rPr>
        <w:tab/>
        <w:t>W przypadku uwzględnienia protestu komisja powtarza zaskarżoną czynność.</w:t>
      </w:r>
    </w:p>
    <w:p w14:paraId="554FA544" w14:textId="77777777" w:rsidR="00361755" w:rsidRPr="00DB2174" w:rsidRDefault="00361755" w:rsidP="000345BD">
      <w:pPr>
        <w:spacing w:line="100" w:lineRule="atLeast"/>
        <w:ind w:left="-426"/>
        <w:jc w:val="both"/>
        <w:rPr>
          <w:sz w:val="22"/>
          <w:szCs w:val="22"/>
        </w:rPr>
      </w:pPr>
    </w:p>
    <w:p w14:paraId="455AE6DF" w14:textId="30A9D7D4" w:rsidR="00361755" w:rsidRPr="004B0902" w:rsidRDefault="00361755" w:rsidP="004B0902">
      <w:pPr>
        <w:pStyle w:val="Akapitzlist"/>
        <w:keepNext/>
        <w:numPr>
          <w:ilvl w:val="0"/>
          <w:numId w:val="36"/>
        </w:numPr>
        <w:spacing w:line="100" w:lineRule="atLeast"/>
        <w:rPr>
          <w:rFonts w:ascii="Times New Roman" w:eastAsia="Times New Roman" w:hAnsi="Times New Roman"/>
          <w:b/>
          <w:lang w:eastAsia="pl-PL"/>
        </w:rPr>
      </w:pPr>
      <w:r w:rsidRPr="004B0902">
        <w:rPr>
          <w:rFonts w:ascii="Times New Roman" w:eastAsia="Times New Roman" w:hAnsi="Times New Roman"/>
          <w:b/>
          <w:lang w:eastAsia="pl-PL"/>
        </w:rPr>
        <w:t>ODWOŁANIA</w:t>
      </w:r>
    </w:p>
    <w:p w14:paraId="4B57C0DE" w14:textId="77777777" w:rsidR="00361755" w:rsidRPr="00DB2174" w:rsidRDefault="00361755" w:rsidP="00C66835">
      <w:pPr>
        <w:spacing w:line="100" w:lineRule="atLeast"/>
        <w:ind w:hanging="284"/>
        <w:jc w:val="both"/>
        <w:rPr>
          <w:sz w:val="22"/>
          <w:szCs w:val="22"/>
        </w:rPr>
      </w:pPr>
      <w:r>
        <w:rPr>
          <w:color w:val="000000"/>
        </w:rPr>
        <w:t xml:space="preserve">1. </w:t>
      </w:r>
      <w:r>
        <w:rPr>
          <w:color w:val="000000"/>
        </w:rPr>
        <w:tab/>
      </w:r>
      <w:r w:rsidRPr="00DB2174">
        <w:rPr>
          <w:sz w:val="22"/>
          <w:szCs w:val="22"/>
        </w:rPr>
        <w:t>Oferent biorący udział w postępowaniu może wnieść do Prezesa Spółki Lubuskiego Szpitala Specjalistycznego Pulmonologiczno-Kardiologicznego w Torzymiu, w terminie 7 dni od dnia ogłoszenia o rozstrzygnięciu postępowania, odwołanie dotyczące rozstrzygnięcia postępowania. Odwołanie wniesione po terminie nie podlega rozpatrzeniu.</w:t>
      </w:r>
    </w:p>
    <w:p w14:paraId="008EE5E9" w14:textId="77777777" w:rsidR="00361755" w:rsidRDefault="00361755" w:rsidP="00C66835">
      <w:pPr>
        <w:spacing w:line="100" w:lineRule="atLeast"/>
        <w:ind w:hanging="284"/>
        <w:jc w:val="both"/>
        <w:rPr>
          <w:color w:val="000000"/>
        </w:rPr>
      </w:pPr>
      <w:r w:rsidRPr="00DB2174">
        <w:rPr>
          <w:sz w:val="22"/>
          <w:szCs w:val="22"/>
        </w:rPr>
        <w:t xml:space="preserve">2. </w:t>
      </w:r>
      <w:r w:rsidRPr="00DB2174">
        <w:rPr>
          <w:sz w:val="22"/>
          <w:szCs w:val="22"/>
        </w:rPr>
        <w:tab/>
        <w:t>Odwołanie rozpatrywane jest w terminie 14 dni od dnia jego otrzymania. Wniesienie odwołania wstrzymuje zawarcie umowy o udzielanie zamówienia na świadczenia zdrowotne do czasu jego rozpatrzenia</w:t>
      </w:r>
      <w:r>
        <w:rPr>
          <w:color w:val="000000"/>
        </w:rPr>
        <w:t>.</w:t>
      </w:r>
    </w:p>
    <w:p w14:paraId="0516C648" w14:textId="77777777" w:rsidR="00361755" w:rsidRDefault="00361755" w:rsidP="00C66835">
      <w:pPr>
        <w:spacing w:line="100" w:lineRule="atLeast"/>
        <w:ind w:hanging="284"/>
        <w:jc w:val="both"/>
        <w:rPr>
          <w:color w:val="000000"/>
        </w:rPr>
      </w:pPr>
    </w:p>
    <w:p w14:paraId="55C17932" w14:textId="77777777" w:rsidR="00361755" w:rsidRDefault="00361755" w:rsidP="00361755">
      <w:pPr>
        <w:spacing w:line="100" w:lineRule="atLeast"/>
        <w:ind w:left="426" w:hanging="426"/>
        <w:jc w:val="both"/>
        <w:rPr>
          <w:color w:val="000000"/>
        </w:rPr>
      </w:pPr>
    </w:p>
    <w:p w14:paraId="7A534B9C" w14:textId="77777777" w:rsidR="00361755" w:rsidRDefault="00361755" w:rsidP="00361755">
      <w:pPr>
        <w:spacing w:line="100" w:lineRule="atLeast"/>
        <w:ind w:left="426" w:hanging="426"/>
        <w:jc w:val="both"/>
        <w:rPr>
          <w:color w:val="000000"/>
        </w:rPr>
      </w:pPr>
    </w:p>
    <w:p w14:paraId="68889575" w14:textId="77777777" w:rsidR="005D6A0C" w:rsidRPr="00361755" w:rsidRDefault="005D6A0C" w:rsidP="00361755">
      <w:pPr>
        <w:ind w:left="-364"/>
        <w:jc w:val="both"/>
        <w:rPr>
          <w:sz w:val="22"/>
          <w:szCs w:val="22"/>
        </w:rPr>
      </w:pPr>
    </w:p>
    <w:p w14:paraId="5ADA9806" w14:textId="77777777" w:rsidR="005D6A0C" w:rsidRPr="00361755" w:rsidRDefault="005D6A0C" w:rsidP="00361755">
      <w:pPr>
        <w:ind w:left="-364"/>
        <w:jc w:val="both"/>
        <w:rPr>
          <w:sz w:val="22"/>
          <w:szCs w:val="22"/>
          <w:specVanish/>
        </w:rPr>
      </w:pPr>
    </w:p>
    <w:p w14:paraId="0F06F4F3" w14:textId="77777777" w:rsidR="00861913" w:rsidRPr="0065156E" w:rsidRDefault="00861913" w:rsidP="00361755">
      <w:pPr>
        <w:ind w:left="-364"/>
        <w:jc w:val="both"/>
        <w:rPr>
          <w:sz w:val="22"/>
          <w:szCs w:val="22"/>
        </w:rPr>
      </w:pPr>
    </w:p>
    <w:p w14:paraId="18EFCECB" w14:textId="77777777" w:rsidR="00192AA8" w:rsidRPr="0065156E" w:rsidRDefault="00192AA8" w:rsidP="00361755">
      <w:pPr>
        <w:ind w:left="-364"/>
        <w:jc w:val="both"/>
        <w:rPr>
          <w:sz w:val="22"/>
          <w:szCs w:val="22"/>
        </w:rPr>
      </w:pPr>
    </w:p>
    <w:p w14:paraId="42DD0448" w14:textId="77777777" w:rsidR="00192AA8" w:rsidRPr="0065156E" w:rsidRDefault="00192AA8" w:rsidP="00361755">
      <w:pPr>
        <w:ind w:left="-364"/>
        <w:jc w:val="both"/>
        <w:rPr>
          <w:sz w:val="22"/>
          <w:szCs w:val="22"/>
        </w:rPr>
      </w:pPr>
    </w:p>
    <w:p w14:paraId="33FA2363" w14:textId="77777777" w:rsidR="00192AA8" w:rsidRPr="0065156E" w:rsidRDefault="00192AA8" w:rsidP="00361755">
      <w:pPr>
        <w:ind w:left="-364"/>
        <w:jc w:val="both"/>
        <w:rPr>
          <w:sz w:val="22"/>
          <w:szCs w:val="22"/>
        </w:rPr>
      </w:pPr>
    </w:p>
    <w:p w14:paraId="1E2C4FA7" w14:textId="77777777" w:rsidR="00192AA8" w:rsidRPr="0065156E" w:rsidRDefault="00192AA8" w:rsidP="00361755">
      <w:pPr>
        <w:ind w:left="-364"/>
        <w:jc w:val="both"/>
        <w:rPr>
          <w:sz w:val="22"/>
          <w:szCs w:val="22"/>
        </w:rPr>
      </w:pPr>
    </w:p>
    <w:p w14:paraId="24F88679" w14:textId="77777777" w:rsidR="00192AA8" w:rsidRPr="0065156E" w:rsidRDefault="00192AA8" w:rsidP="00361755">
      <w:pPr>
        <w:ind w:left="-364"/>
        <w:jc w:val="both"/>
        <w:rPr>
          <w:sz w:val="22"/>
          <w:szCs w:val="22"/>
        </w:rPr>
      </w:pPr>
    </w:p>
    <w:p w14:paraId="6D4B8A66" w14:textId="77777777" w:rsidR="00192AA8" w:rsidRPr="0065156E" w:rsidRDefault="00192AA8" w:rsidP="00361755">
      <w:pPr>
        <w:ind w:left="-364"/>
        <w:jc w:val="both"/>
        <w:rPr>
          <w:sz w:val="22"/>
          <w:szCs w:val="22"/>
        </w:rPr>
      </w:pPr>
    </w:p>
    <w:p w14:paraId="06095EF9" w14:textId="77777777" w:rsidR="00192AA8" w:rsidRPr="0065156E" w:rsidRDefault="00192AA8" w:rsidP="00361755">
      <w:pPr>
        <w:ind w:left="-364"/>
        <w:jc w:val="both"/>
        <w:rPr>
          <w:sz w:val="22"/>
          <w:szCs w:val="22"/>
        </w:rPr>
      </w:pPr>
    </w:p>
    <w:p w14:paraId="308D29EF" w14:textId="2C3BCED1" w:rsidR="00192AA8" w:rsidRDefault="00192AA8" w:rsidP="00361755">
      <w:pPr>
        <w:ind w:left="-364"/>
        <w:jc w:val="both"/>
        <w:rPr>
          <w:sz w:val="22"/>
          <w:szCs w:val="22"/>
        </w:rPr>
      </w:pPr>
    </w:p>
    <w:p w14:paraId="0D7A03B7" w14:textId="1CED4A84" w:rsidR="00746443" w:rsidRDefault="00746443" w:rsidP="00361755">
      <w:pPr>
        <w:ind w:left="-364"/>
        <w:jc w:val="both"/>
        <w:rPr>
          <w:sz w:val="22"/>
          <w:szCs w:val="22"/>
        </w:rPr>
      </w:pPr>
    </w:p>
    <w:p w14:paraId="528790FB" w14:textId="35D1CB12" w:rsidR="00746443" w:rsidRDefault="00746443" w:rsidP="00E52E94">
      <w:pPr>
        <w:jc w:val="both"/>
        <w:rPr>
          <w:sz w:val="22"/>
          <w:szCs w:val="22"/>
        </w:rPr>
      </w:pPr>
    </w:p>
    <w:p w14:paraId="4C683BDE" w14:textId="55CD94AE" w:rsidR="00746443" w:rsidRDefault="00746443" w:rsidP="00361755">
      <w:pPr>
        <w:ind w:left="-364"/>
        <w:jc w:val="both"/>
        <w:rPr>
          <w:sz w:val="22"/>
          <w:szCs w:val="22"/>
        </w:rPr>
      </w:pPr>
    </w:p>
    <w:p w14:paraId="4ACDB9AB" w14:textId="5158A285" w:rsidR="00746443" w:rsidRDefault="00746443" w:rsidP="00361755">
      <w:pPr>
        <w:ind w:left="-364"/>
        <w:jc w:val="both"/>
        <w:rPr>
          <w:sz w:val="22"/>
          <w:szCs w:val="22"/>
        </w:rPr>
      </w:pPr>
    </w:p>
    <w:p w14:paraId="505FBA82" w14:textId="0382E02D" w:rsidR="00746443" w:rsidRDefault="00746443" w:rsidP="00361755">
      <w:pPr>
        <w:ind w:left="-364"/>
        <w:jc w:val="both"/>
        <w:rPr>
          <w:sz w:val="22"/>
          <w:szCs w:val="22"/>
        </w:rPr>
      </w:pPr>
    </w:p>
    <w:p w14:paraId="4EDED4BF" w14:textId="55947848" w:rsidR="00746443" w:rsidRDefault="00746443" w:rsidP="00361755">
      <w:pPr>
        <w:ind w:left="-364"/>
        <w:jc w:val="both"/>
        <w:rPr>
          <w:sz w:val="22"/>
          <w:szCs w:val="22"/>
        </w:rPr>
      </w:pPr>
    </w:p>
    <w:p w14:paraId="3BD73447" w14:textId="49FD64A1" w:rsidR="00746443" w:rsidRDefault="00746443" w:rsidP="00361755">
      <w:pPr>
        <w:ind w:left="-364"/>
        <w:jc w:val="both"/>
        <w:rPr>
          <w:sz w:val="22"/>
          <w:szCs w:val="22"/>
        </w:rPr>
      </w:pPr>
    </w:p>
    <w:p w14:paraId="190A505A" w14:textId="3BB95AB2" w:rsidR="00746443" w:rsidRDefault="00746443" w:rsidP="00361755">
      <w:pPr>
        <w:ind w:left="-364"/>
        <w:jc w:val="both"/>
        <w:rPr>
          <w:sz w:val="22"/>
          <w:szCs w:val="22"/>
        </w:rPr>
      </w:pPr>
    </w:p>
    <w:p w14:paraId="50D93BE0" w14:textId="38DAD8B7" w:rsidR="00746443" w:rsidRDefault="00746443" w:rsidP="00361755">
      <w:pPr>
        <w:ind w:left="-364"/>
        <w:jc w:val="both"/>
        <w:rPr>
          <w:sz w:val="22"/>
          <w:szCs w:val="22"/>
        </w:rPr>
      </w:pPr>
    </w:p>
    <w:p w14:paraId="3EB8C43D" w14:textId="514D373E" w:rsidR="00746443" w:rsidRDefault="00746443" w:rsidP="00361755">
      <w:pPr>
        <w:ind w:left="-364"/>
        <w:jc w:val="both"/>
        <w:rPr>
          <w:sz w:val="22"/>
          <w:szCs w:val="22"/>
        </w:rPr>
      </w:pPr>
    </w:p>
    <w:p w14:paraId="2E18CCC5" w14:textId="77777777" w:rsidR="00D75DB5" w:rsidRDefault="00CA5146" w:rsidP="00D75DB5">
      <w:pPr>
        <w:tabs>
          <w:tab w:val="center" w:pos="453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Załączniki:</w:t>
      </w:r>
    </w:p>
    <w:p w14:paraId="5B34866A" w14:textId="37400551" w:rsidR="00CA5146" w:rsidRPr="00D75DB5" w:rsidRDefault="00CA5146" w:rsidP="00D75DB5">
      <w:pPr>
        <w:tabs>
          <w:tab w:val="center" w:pos="4535"/>
        </w:tabs>
        <w:rPr>
          <w:bCs/>
          <w:sz w:val="22"/>
          <w:szCs w:val="22"/>
        </w:rPr>
      </w:pPr>
      <w:r w:rsidRPr="00D75DB5">
        <w:rPr>
          <w:bCs/>
          <w:sz w:val="22"/>
          <w:szCs w:val="22"/>
        </w:rPr>
        <w:t>Załącznik nr1 Oferta</w:t>
      </w:r>
    </w:p>
    <w:p w14:paraId="09156A0D" w14:textId="353CBA52" w:rsidR="00CA5146" w:rsidRDefault="00CA5146" w:rsidP="00CA5146">
      <w:pPr>
        <w:rPr>
          <w:b/>
          <w:sz w:val="22"/>
          <w:szCs w:val="22"/>
        </w:rPr>
      </w:pPr>
      <w:r w:rsidRPr="00D75DB5">
        <w:rPr>
          <w:bCs/>
          <w:sz w:val="22"/>
          <w:szCs w:val="22"/>
        </w:rPr>
        <w:t>Załącznik nr 2</w:t>
      </w:r>
      <w:r>
        <w:rPr>
          <w:b/>
          <w:sz w:val="22"/>
          <w:szCs w:val="22"/>
        </w:rPr>
        <w:t xml:space="preserve"> </w:t>
      </w:r>
      <w:r w:rsidR="00D75DB5" w:rsidRPr="0065156E">
        <w:rPr>
          <w:sz w:val="22"/>
          <w:szCs w:val="22"/>
        </w:rPr>
        <w:t>Proponowana kwota należności za realizację zamówienia</w:t>
      </w:r>
    </w:p>
    <w:p w14:paraId="1A4D329F" w14:textId="78F7825C" w:rsidR="00746443" w:rsidRDefault="00D75DB5" w:rsidP="00361755">
      <w:pPr>
        <w:ind w:left="-3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Załącznik nr 3 Wzór umowy</w:t>
      </w:r>
    </w:p>
    <w:p w14:paraId="1B160DB2" w14:textId="77777777" w:rsidR="00A113B7" w:rsidRDefault="00A113B7" w:rsidP="009B4E1F">
      <w:pPr>
        <w:jc w:val="both"/>
        <w:rPr>
          <w:sz w:val="22"/>
          <w:szCs w:val="22"/>
        </w:rPr>
      </w:pPr>
    </w:p>
    <w:p w14:paraId="174ACBBC" w14:textId="77777777" w:rsidR="00192AA8" w:rsidRPr="0065156E" w:rsidRDefault="00192AA8" w:rsidP="009B4E1F">
      <w:pPr>
        <w:keepNext/>
        <w:jc w:val="right"/>
        <w:outlineLvl w:val="0"/>
        <w:rPr>
          <w:sz w:val="22"/>
          <w:szCs w:val="22"/>
        </w:rPr>
      </w:pPr>
      <w:r w:rsidRPr="0065156E">
        <w:rPr>
          <w:sz w:val="22"/>
          <w:szCs w:val="22"/>
        </w:rPr>
        <w:lastRenderedPageBreak/>
        <w:t>Załącznik nr 1</w:t>
      </w:r>
    </w:p>
    <w:p w14:paraId="37F9AECA" w14:textId="77777777" w:rsidR="00AE39BE" w:rsidRDefault="00AE39BE" w:rsidP="007512A3">
      <w:pPr>
        <w:jc w:val="center"/>
        <w:rPr>
          <w:b/>
          <w:sz w:val="22"/>
          <w:szCs w:val="22"/>
        </w:rPr>
      </w:pPr>
    </w:p>
    <w:p w14:paraId="7AF31C36" w14:textId="77777777" w:rsidR="00AE39BE" w:rsidRDefault="00AE39BE" w:rsidP="007512A3">
      <w:pPr>
        <w:jc w:val="center"/>
        <w:rPr>
          <w:b/>
          <w:sz w:val="22"/>
          <w:szCs w:val="22"/>
        </w:rPr>
      </w:pPr>
    </w:p>
    <w:p w14:paraId="043F5ADE" w14:textId="00B355E6" w:rsidR="00192AA8" w:rsidRPr="007512A3" w:rsidRDefault="00192AA8" w:rsidP="007512A3">
      <w:pPr>
        <w:jc w:val="center"/>
        <w:rPr>
          <w:b/>
          <w:sz w:val="22"/>
          <w:szCs w:val="22"/>
        </w:rPr>
      </w:pPr>
      <w:r w:rsidRPr="007512A3">
        <w:rPr>
          <w:b/>
          <w:sz w:val="22"/>
          <w:szCs w:val="22"/>
        </w:rPr>
        <w:t>O F E R TA</w:t>
      </w:r>
    </w:p>
    <w:p w14:paraId="0D8DAFE6" w14:textId="77777777" w:rsidR="00A1011F" w:rsidRPr="0065156E" w:rsidRDefault="00A1011F" w:rsidP="009B4E1F">
      <w:pPr>
        <w:jc w:val="both"/>
        <w:rPr>
          <w:sz w:val="22"/>
          <w:szCs w:val="22"/>
        </w:rPr>
      </w:pPr>
    </w:p>
    <w:p w14:paraId="0FA1B558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Dane Oferenta:</w:t>
      </w:r>
    </w:p>
    <w:p w14:paraId="49B69994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Nazwa podmiotu..................................................................................................................</w:t>
      </w:r>
    </w:p>
    <w:p w14:paraId="7D2EADD6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…………………………………………………………………………………………….</w:t>
      </w:r>
    </w:p>
    <w:p w14:paraId="02CFDA3D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Adres podmiotu......................................................................................................</w:t>
      </w:r>
    </w:p>
    <w:p w14:paraId="7AF4146C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……………………………………………………………………………………………..</w:t>
      </w:r>
    </w:p>
    <w:p w14:paraId="00C07145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NIP................................................................... REGON.......................................................</w:t>
      </w:r>
    </w:p>
    <w:p w14:paraId="71C61C2F" w14:textId="77777777" w:rsidR="00192AA8" w:rsidRPr="0065156E" w:rsidRDefault="00192AA8" w:rsidP="009B4E1F">
      <w:pPr>
        <w:jc w:val="both"/>
        <w:rPr>
          <w:sz w:val="22"/>
          <w:szCs w:val="22"/>
        </w:rPr>
      </w:pPr>
    </w:p>
    <w:p w14:paraId="58343926" w14:textId="77777777" w:rsidR="00192AA8" w:rsidRPr="0065156E" w:rsidRDefault="00192AA8" w:rsidP="009B4E1F">
      <w:pPr>
        <w:jc w:val="both"/>
        <w:rPr>
          <w:sz w:val="22"/>
          <w:szCs w:val="22"/>
        </w:rPr>
      </w:pPr>
    </w:p>
    <w:p w14:paraId="668158C5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Dane kontaktowe Oferenta:</w:t>
      </w:r>
    </w:p>
    <w:p w14:paraId="0B3761F9" w14:textId="77777777" w:rsidR="00192AA8" w:rsidRPr="0065156E" w:rsidRDefault="00192AA8" w:rsidP="009B4E1F">
      <w:pPr>
        <w:jc w:val="both"/>
        <w:rPr>
          <w:sz w:val="22"/>
          <w:szCs w:val="22"/>
        </w:rPr>
      </w:pPr>
    </w:p>
    <w:p w14:paraId="66B65037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……………………………………………………………………………………………</w:t>
      </w:r>
    </w:p>
    <w:p w14:paraId="7B30481C" w14:textId="77777777" w:rsidR="00192AA8" w:rsidRPr="0065156E" w:rsidRDefault="00192AA8" w:rsidP="009B4E1F">
      <w:pPr>
        <w:jc w:val="both"/>
        <w:rPr>
          <w:sz w:val="22"/>
          <w:szCs w:val="22"/>
        </w:rPr>
      </w:pPr>
    </w:p>
    <w:p w14:paraId="064B5D3A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……………………………………………………………………………………………</w:t>
      </w:r>
    </w:p>
    <w:p w14:paraId="144421B6" w14:textId="77777777" w:rsidR="00192AA8" w:rsidRPr="0065156E" w:rsidRDefault="00192AA8" w:rsidP="009B4E1F">
      <w:pPr>
        <w:jc w:val="both"/>
        <w:rPr>
          <w:sz w:val="22"/>
          <w:szCs w:val="22"/>
        </w:rPr>
      </w:pPr>
    </w:p>
    <w:p w14:paraId="14CDF9F8" w14:textId="77777777" w:rsidR="00192AA8" w:rsidRPr="0065156E" w:rsidRDefault="00192AA8" w:rsidP="009B4E1F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Telefon/ fax ………………………………… Adres e-mail ………………………….</w:t>
      </w:r>
    </w:p>
    <w:p w14:paraId="3CFB5112" w14:textId="77777777" w:rsidR="00192AA8" w:rsidRPr="0065156E" w:rsidRDefault="00192AA8" w:rsidP="009B4E1F">
      <w:pPr>
        <w:jc w:val="both"/>
        <w:rPr>
          <w:sz w:val="22"/>
          <w:szCs w:val="22"/>
        </w:rPr>
      </w:pPr>
    </w:p>
    <w:p w14:paraId="1061FF4D" w14:textId="77777777" w:rsidR="00192AA8" w:rsidRPr="0065156E" w:rsidRDefault="00192AA8" w:rsidP="009B4E1F">
      <w:pPr>
        <w:jc w:val="both"/>
        <w:rPr>
          <w:sz w:val="22"/>
          <w:szCs w:val="22"/>
        </w:rPr>
      </w:pPr>
    </w:p>
    <w:p w14:paraId="1A8BE5B2" w14:textId="77777777" w:rsidR="00192AA8" w:rsidRPr="0065156E" w:rsidRDefault="00192AA8" w:rsidP="009B4E1F">
      <w:pPr>
        <w:jc w:val="both"/>
        <w:rPr>
          <w:b/>
          <w:sz w:val="22"/>
          <w:szCs w:val="22"/>
        </w:rPr>
      </w:pPr>
      <w:r w:rsidRPr="0065156E">
        <w:rPr>
          <w:b/>
          <w:sz w:val="22"/>
          <w:szCs w:val="22"/>
        </w:rPr>
        <w:t>OFERENT OŚWIADCZA, ŻE:</w:t>
      </w:r>
    </w:p>
    <w:p w14:paraId="03F7A466" w14:textId="4B8D279A" w:rsidR="00192AA8" w:rsidRPr="0065156E" w:rsidRDefault="00192AA8" w:rsidP="008F2426">
      <w:pPr>
        <w:numPr>
          <w:ilvl w:val="0"/>
          <w:numId w:val="14"/>
        </w:numPr>
        <w:tabs>
          <w:tab w:val="left" w:pos="0"/>
        </w:tabs>
        <w:suppressAutoHyphens/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zapoznał się z treścią ogłoszenia o konkursie ofert oraz </w:t>
      </w:r>
      <w:r w:rsidR="009833F9">
        <w:rPr>
          <w:sz w:val="22"/>
          <w:szCs w:val="22"/>
        </w:rPr>
        <w:t>wzorem</w:t>
      </w:r>
      <w:r w:rsidRPr="0065156E">
        <w:rPr>
          <w:sz w:val="22"/>
          <w:szCs w:val="22"/>
        </w:rPr>
        <w:t xml:space="preserve"> umowy i je akceptuje,</w:t>
      </w:r>
    </w:p>
    <w:p w14:paraId="4E6AA283" w14:textId="77777777" w:rsidR="00192AA8" w:rsidRPr="0065156E" w:rsidRDefault="00192AA8" w:rsidP="008F2426">
      <w:pPr>
        <w:numPr>
          <w:ilvl w:val="0"/>
          <w:numId w:val="14"/>
        </w:numPr>
        <w:tabs>
          <w:tab w:val="left" w:pos="0"/>
        </w:tabs>
        <w:suppressAutoHyphens/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posiada uprawnienia do wykonywania określonej działalności lub czynności,</w:t>
      </w:r>
    </w:p>
    <w:p w14:paraId="6BE9640A" w14:textId="77777777" w:rsidR="00192AA8" w:rsidRPr="0065156E" w:rsidRDefault="00192AA8" w:rsidP="008F2426">
      <w:pPr>
        <w:numPr>
          <w:ilvl w:val="0"/>
          <w:numId w:val="14"/>
        </w:numPr>
        <w:tabs>
          <w:tab w:val="left" w:pos="0"/>
        </w:tabs>
        <w:suppressAutoHyphens/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posiada odpowiednią wiedzę i doświadczenie do realizacji przedmiotu zamówienia,</w:t>
      </w:r>
    </w:p>
    <w:p w14:paraId="73AFB569" w14:textId="77777777" w:rsidR="00192AA8" w:rsidRPr="0065156E" w:rsidRDefault="00192AA8" w:rsidP="008F2426">
      <w:pPr>
        <w:numPr>
          <w:ilvl w:val="0"/>
          <w:numId w:val="14"/>
        </w:numPr>
        <w:tabs>
          <w:tab w:val="left" w:pos="0"/>
        </w:tabs>
        <w:suppressAutoHyphens/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dysponuje odpowiednim potencjałem technicznym oraz personelem o kwalifikacjach niezbędnych do realizacji przedmiotu zamówienia,</w:t>
      </w:r>
    </w:p>
    <w:p w14:paraId="36CF7EFF" w14:textId="77777777" w:rsidR="00E50EDC" w:rsidRPr="0065156E" w:rsidRDefault="00192AA8" w:rsidP="008F2426">
      <w:pPr>
        <w:numPr>
          <w:ilvl w:val="0"/>
          <w:numId w:val="14"/>
        </w:numPr>
        <w:tabs>
          <w:tab w:val="left" w:pos="0"/>
        </w:tabs>
        <w:suppressAutoHyphens/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posiada warunki finansowe zapewniające wykonanie zamówienia,</w:t>
      </w:r>
    </w:p>
    <w:p w14:paraId="5147CE3C" w14:textId="77777777" w:rsidR="00E50EDC" w:rsidRPr="0065156E" w:rsidRDefault="00192AA8" w:rsidP="008F2426">
      <w:pPr>
        <w:numPr>
          <w:ilvl w:val="0"/>
          <w:numId w:val="14"/>
        </w:numPr>
        <w:tabs>
          <w:tab w:val="left" w:pos="0"/>
        </w:tabs>
        <w:suppressAutoHyphens/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uważa się za związanego niniejszą ofertą przez okres 30 dni od upływu terminu składania ofert.</w:t>
      </w:r>
    </w:p>
    <w:p w14:paraId="4ABFA638" w14:textId="77777777" w:rsidR="00E50EDC" w:rsidRPr="0065156E" w:rsidRDefault="00E50EDC" w:rsidP="009B4E1F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355884B1" w14:textId="77777777" w:rsidR="00E50EDC" w:rsidRPr="0065156E" w:rsidRDefault="00E50EDC" w:rsidP="009B4E1F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1FE745AE" w14:textId="77777777" w:rsidR="00E50EDC" w:rsidRPr="0065156E" w:rsidRDefault="00E50EDC" w:rsidP="009B4E1F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0668F3B7" w14:textId="77777777" w:rsidR="00E50EDC" w:rsidRPr="0065156E" w:rsidRDefault="00E50EDC" w:rsidP="009B4E1F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035A5C3F" w14:textId="77777777" w:rsidR="00E50EDC" w:rsidRPr="0065156E" w:rsidRDefault="00E50EDC" w:rsidP="009B4E1F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3C91892B" w14:textId="77777777" w:rsidR="00E50EDC" w:rsidRPr="0065156E" w:rsidRDefault="00E50EDC" w:rsidP="009B4E1F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36481DE0" w14:textId="77777777" w:rsidR="0001535A" w:rsidRPr="0065156E" w:rsidRDefault="0001535A" w:rsidP="009B4E1F">
      <w:pPr>
        <w:tabs>
          <w:tab w:val="left" w:pos="360"/>
        </w:tabs>
        <w:suppressAutoHyphens/>
        <w:jc w:val="both"/>
        <w:rPr>
          <w:sz w:val="22"/>
          <w:szCs w:val="22"/>
        </w:rPr>
      </w:pPr>
      <w:r w:rsidRPr="0065156E">
        <w:rPr>
          <w:sz w:val="22"/>
          <w:szCs w:val="22"/>
        </w:rPr>
        <w:t>Data i czytelny podpis Oferenta</w:t>
      </w:r>
    </w:p>
    <w:p w14:paraId="07AED965" w14:textId="77777777" w:rsidR="00CB08D4" w:rsidRPr="0065156E" w:rsidRDefault="00CB08D4" w:rsidP="009B4E1F">
      <w:pPr>
        <w:keepNext/>
        <w:jc w:val="both"/>
        <w:outlineLvl w:val="0"/>
        <w:rPr>
          <w:sz w:val="22"/>
          <w:szCs w:val="22"/>
        </w:rPr>
      </w:pPr>
    </w:p>
    <w:p w14:paraId="59D6A1F3" w14:textId="77777777" w:rsidR="00CB08D4" w:rsidRPr="0065156E" w:rsidRDefault="00CB08D4" w:rsidP="009B4E1F">
      <w:pPr>
        <w:keepNext/>
        <w:jc w:val="both"/>
        <w:outlineLvl w:val="0"/>
        <w:rPr>
          <w:sz w:val="22"/>
          <w:szCs w:val="22"/>
        </w:rPr>
      </w:pPr>
    </w:p>
    <w:p w14:paraId="1A0FD234" w14:textId="77777777" w:rsidR="008C3973" w:rsidRDefault="008C3973" w:rsidP="009B4E1F">
      <w:pPr>
        <w:tabs>
          <w:tab w:val="center" w:pos="4535"/>
        </w:tabs>
        <w:jc w:val="right"/>
        <w:rPr>
          <w:bCs/>
          <w:sz w:val="22"/>
          <w:szCs w:val="22"/>
        </w:rPr>
      </w:pPr>
    </w:p>
    <w:p w14:paraId="6BFFD015" w14:textId="77777777" w:rsidR="006F2208" w:rsidRDefault="006F2208" w:rsidP="009B4E1F">
      <w:pPr>
        <w:tabs>
          <w:tab w:val="center" w:pos="4535"/>
        </w:tabs>
        <w:jc w:val="right"/>
        <w:rPr>
          <w:bCs/>
          <w:sz w:val="22"/>
          <w:szCs w:val="22"/>
        </w:rPr>
      </w:pPr>
    </w:p>
    <w:p w14:paraId="4FDEA280" w14:textId="77777777" w:rsidR="006F2208" w:rsidRDefault="006F2208" w:rsidP="009B4E1F">
      <w:pPr>
        <w:tabs>
          <w:tab w:val="center" w:pos="4535"/>
        </w:tabs>
        <w:jc w:val="right"/>
        <w:rPr>
          <w:bCs/>
          <w:sz w:val="22"/>
          <w:szCs w:val="22"/>
        </w:rPr>
      </w:pPr>
    </w:p>
    <w:p w14:paraId="2B0CDF7E" w14:textId="77777777" w:rsidR="006F2208" w:rsidRDefault="006F2208" w:rsidP="009B4E1F">
      <w:pPr>
        <w:tabs>
          <w:tab w:val="center" w:pos="4535"/>
        </w:tabs>
        <w:jc w:val="right"/>
        <w:rPr>
          <w:bCs/>
          <w:sz w:val="22"/>
          <w:szCs w:val="22"/>
        </w:rPr>
      </w:pPr>
    </w:p>
    <w:p w14:paraId="27E6BA32" w14:textId="77777777" w:rsidR="006F2208" w:rsidRDefault="006F2208" w:rsidP="009B4E1F">
      <w:pPr>
        <w:tabs>
          <w:tab w:val="center" w:pos="4535"/>
        </w:tabs>
        <w:jc w:val="right"/>
        <w:rPr>
          <w:bCs/>
          <w:sz w:val="22"/>
          <w:szCs w:val="22"/>
        </w:rPr>
      </w:pPr>
    </w:p>
    <w:p w14:paraId="7E1A4CDE" w14:textId="77777777" w:rsidR="006F2208" w:rsidRDefault="006F2208" w:rsidP="00CA5146">
      <w:pPr>
        <w:tabs>
          <w:tab w:val="center" w:pos="4535"/>
        </w:tabs>
        <w:rPr>
          <w:bCs/>
          <w:sz w:val="22"/>
          <w:szCs w:val="22"/>
        </w:rPr>
      </w:pPr>
    </w:p>
    <w:p w14:paraId="5203EC77" w14:textId="77777777" w:rsidR="006F2208" w:rsidRDefault="006F2208" w:rsidP="009B4E1F">
      <w:pPr>
        <w:tabs>
          <w:tab w:val="center" w:pos="4535"/>
        </w:tabs>
        <w:jc w:val="right"/>
        <w:rPr>
          <w:bCs/>
          <w:sz w:val="22"/>
          <w:szCs w:val="22"/>
        </w:rPr>
      </w:pPr>
    </w:p>
    <w:p w14:paraId="7B9368F8" w14:textId="77777777" w:rsidR="006F2208" w:rsidRDefault="006F2208" w:rsidP="009B4E1F">
      <w:pPr>
        <w:tabs>
          <w:tab w:val="center" w:pos="4535"/>
        </w:tabs>
        <w:jc w:val="right"/>
        <w:rPr>
          <w:bCs/>
          <w:sz w:val="22"/>
          <w:szCs w:val="22"/>
        </w:rPr>
      </w:pPr>
    </w:p>
    <w:p w14:paraId="1C68491E" w14:textId="77777777" w:rsidR="00CA5146" w:rsidRDefault="00CA5146" w:rsidP="00CA5146">
      <w:pPr>
        <w:jc w:val="center"/>
        <w:rPr>
          <w:b/>
          <w:sz w:val="22"/>
          <w:szCs w:val="22"/>
        </w:rPr>
      </w:pPr>
    </w:p>
    <w:p w14:paraId="40C90CD5" w14:textId="77777777" w:rsidR="00CA5146" w:rsidRDefault="00CA5146" w:rsidP="00CA5146">
      <w:pPr>
        <w:jc w:val="center"/>
        <w:rPr>
          <w:b/>
          <w:sz w:val="22"/>
          <w:szCs w:val="22"/>
        </w:rPr>
      </w:pPr>
    </w:p>
    <w:p w14:paraId="5DC364BB" w14:textId="77777777" w:rsidR="00CA5146" w:rsidRDefault="00CA5146" w:rsidP="00CA5146">
      <w:pPr>
        <w:jc w:val="center"/>
        <w:rPr>
          <w:b/>
          <w:sz w:val="22"/>
          <w:szCs w:val="22"/>
        </w:rPr>
      </w:pPr>
    </w:p>
    <w:p w14:paraId="096B95CA" w14:textId="77777777" w:rsidR="00CA5146" w:rsidRDefault="00CA5146" w:rsidP="00CA5146">
      <w:pPr>
        <w:jc w:val="center"/>
        <w:rPr>
          <w:b/>
          <w:sz w:val="22"/>
          <w:szCs w:val="22"/>
        </w:rPr>
      </w:pPr>
    </w:p>
    <w:p w14:paraId="58A857DE" w14:textId="77777777" w:rsidR="00CA5146" w:rsidRDefault="00CA5146" w:rsidP="00CA5146">
      <w:pPr>
        <w:jc w:val="center"/>
        <w:rPr>
          <w:b/>
          <w:sz w:val="22"/>
          <w:szCs w:val="22"/>
        </w:rPr>
      </w:pPr>
    </w:p>
    <w:p w14:paraId="2311A72F" w14:textId="0211640B" w:rsidR="00CA5146" w:rsidRDefault="00CA5146" w:rsidP="00CA5146">
      <w:pPr>
        <w:jc w:val="center"/>
        <w:rPr>
          <w:b/>
          <w:sz w:val="22"/>
          <w:szCs w:val="22"/>
        </w:rPr>
      </w:pPr>
    </w:p>
    <w:p w14:paraId="7037A647" w14:textId="77777777" w:rsidR="00CA5146" w:rsidRDefault="00CA5146" w:rsidP="00CA5146">
      <w:pPr>
        <w:jc w:val="center"/>
        <w:rPr>
          <w:b/>
          <w:sz w:val="22"/>
          <w:szCs w:val="22"/>
        </w:rPr>
      </w:pPr>
    </w:p>
    <w:sectPr w:rsidR="00CA5146" w:rsidSect="00E82263">
      <w:pgSz w:w="11906" w:h="16838"/>
      <w:pgMar w:top="1135" w:right="1134" w:bottom="1418" w:left="21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1FEC" w14:textId="77777777" w:rsidR="00EC5DAE" w:rsidRDefault="00EC5DAE" w:rsidP="005A3761">
      <w:r>
        <w:separator/>
      </w:r>
    </w:p>
  </w:endnote>
  <w:endnote w:type="continuationSeparator" w:id="0">
    <w:p w14:paraId="0E4DB2E5" w14:textId="77777777" w:rsidR="00EC5DAE" w:rsidRDefault="00EC5DAE" w:rsidP="005A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75D04" w14:textId="77777777" w:rsidR="00EC5DAE" w:rsidRDefault="00EC5DAE" w:rsidP="005A3761">
      <w:r>
        <w:separator/>
      </w:r>
    </w:p>
  </w:footnote>
  <w:footnote w:type="continuationSeparator" w:id="0">
    <w:p w14:paraId="7B1C9BB1" w14:textId="77777777" w:rsidR="00EC5DAE" w:rsidRDefault="00EC5DAE" w:rsidP="005A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3F4E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13"/>
    <w:multiLevelType w:val="multilevel"/>
    <w:tmpl w:val="4654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169370E"/>
    <w:multiLevelType w:val="multilevel"/>
    <w:tmpl w:val="3F4E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1DA4013"/>
    <w:multiLevelType w:val="hybridMultilevel"/>
    <w:tmpl w:val="4920CC8E"/>
    <w:lvl w:ilvl="0" w:tplc="EEE2FABA">
      <w:start w:val="1"/>
      <w:numFmt w:val="decimal"/>
      <w:lvlText w:val="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2" w15:restartNumberingAfterBreak="0">
    <w:nsid w:val="02727A5B"/>
    <w:multiLevelType w:val="hybridMultilevel"/>
    <w:tmpl w:val="83C0E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E81A9F"/>
    <w:multiLevelType w:val="hybridMultilevel"/>
    <w:tmpl w:val="26BA3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B13B8A"/>
    <w:multiLevelType w:val="hybridMultilevel"/>
    <w:tmpl w:val="2D207DE2"/>
    <w:lvl w:ilvl="0" w:tplc="75EA14EE">
      <w:start w:val="5"/>
      <w:numFmt w:val="bullet"/>
      <w:lvlText w:val=""/>
      <w:lvlJc w:val="left"/>
      <w:pPr>
        <w:tabs>
          <w:tab w:val="num" w:pos="-4"/>
        </w:tabs>
        <w:ind w:left="-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6"/>
        </w:tabs>
        <w:ind w:left="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15" w15:restartNumberingAfterBreak="0">
    <w:nsid w:val="0C107BA1"/>
    <w:multiLevelType w:val="hybridMultilevel"/>
    <w:tmpl w:val="51B85252"/>
    <w:lvl w:ilvl="0" w:tplc="0415000F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16" w15:restartNumberingAfterBreak="0">
    <w:nsid w:val="0F294039"/>
    <w:multiLevelType w:val="hybridMultilevel"/>
    <w:tmpl w:val="1B9469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 w15:restartNumberingAfterBreak="0">
    <w:nsid w:val="14681FD9"/>
    <w:multiLevelType w:val="hybridMultilevel"/>
    <w:tmpl w:val="F3FCB69C"/>
    <w:lvl w:ilvl="0" w:tplc="0415000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149E1C37"/>
    <w:multiLevelType w:val="hybridMultilevel"/>
    <w:tmpl w:val="66B49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A70333"/>
    <w:multiLevelType w:val="hybridMultilevel"/>
    <w:tmpl w:val="F628EDD4"/>
    <w:lvl w:ilvl="0" w:tplc="CBD0A6A6">
      <w:start w:val="1"/>
      <w:numFmt w:val="decimal"/>
      <w:lvlText w:val="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C81F1B"/>
    <w:multiLevelType w:val="hybridMultilevel"/>
    <w:tmpl w:val="C3A42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AC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A61413"/>
    <w:multiLevelType w:val="hybridMultilevel"/>
    <w:tmpl w:val="D1542C8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266B9"/>
    <w:multiLevelType w:val="hybridMultilevel"/>
    <w:tmpl w:val="4A88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B331E7"/>
    <w:multiLevelType w:val="hybridMultilevel"/>
    <w:tmpl w:val="73027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0F36AC"/>
    <w:multiLevelType w:val="hybridMultilevel"/>
    <w:tmpl w:val="50FEA6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7A36DE"/>
    <w:multiLevelType w:val="hybridMultilevel"/>
    <w:tmpl w:val="3FAADC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183E93"/>
    <w:multiLevelType w:val="hybridMultilevel"/>
    <w:tmpl w:val="BF34AE5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343D4D9F"/>
    <w:multiLevelType w:val="hybridMultilevel"/>
    <w:tmpl w:val="14405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48565E"/>
    <w:multiLevelType w:val="hybridMultilevel"/>
    <w:tmpl w:val="F326BB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ECCE3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384BB9"/>
    <w:multiLevelType w:val="hybridMultilevel"/>
    <w:tmpl w:val="89924E7C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2FE428A"/>
    <w:multiLevelType w:val="hybridMultilevel"/>
    <w:tmpl w:val="B32C4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3B00E1"/>
    <w:multiLevelType w:val="hybridMultilevel"/>
    <w:tmpl w:val="4FD640E8"/>
    <w:lvl w:ilvl="0" w:tplc="130A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B5E84"/>
    <w:multiLevelType w:val="multilevel"/>
    <w:tmpl w:val="06E6F1C6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15774A"/>
    <w:multiLevelType w:val="hybridMultilevel"/>
    <w:tmpl w:val="A9CEEB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BE6F09"/>
    <w:multiLevelType w:val="hybridMultilevel"/>
    <w:tmpl w:val="8ADEEA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6CF1146"/>
    <w:multiLevelType w:val="hybridMultilevel"/>
    <w:tmpl w:val="D40A13F6"/>
    <w:lvl w:ilvl="0" w:tplc="24E27D7E">
      <w:start w:val="1"/>
      <w:numFmt w:val="decimal"/>
      <w:lvlText w:val="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36" w15:restartNumberingAfterBreak="0">
    <w:nsid w:val="570B0EF3"/>
    <w:multiLevelType w:val="hybridMultilevel"/>
    <w:tmpl w:val="9C7A5FE2"/>
    <w:lvl w:ilvl="0" w:tplc="62C80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A61FA6"/>
    <w:multiLevelType w:val="hybridMultilevel"/>
    <w:tmpl w:val="D2F48E86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0AC6258"/>
    <w:multiLevelType w:val="hybridMultilevel"/>
    <w:tmpl w:val="0E729664"/>
    <w:lvl w:ilvl="0" w:tplc="84BA43B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9" w15:restartNumberingAfterBreak="0">
    <w:nsid w:val="68746D21"/>
    <w:multiLevelType w:val="multilevel"/>
    <w:tmpl w:val="44606F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E77242B"/>
    <w:multiLevelType w:val="hybridMultilevel"/>
    <w:tmpl w:val="A0DA62C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F711F03"/>
    <w:multiLevelType w:val="hybridMultilevel"/>
    <w:tmpl w:val="EBDC1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60121F"/>
    <w:multiLevelType w:val="multilevel"/>
    <w:tmpl w:val="44606F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2E937D1"/>
    <w:multiLevelType w:val="hybridMultilevel"/>
    <w:tmpl w:val="D45A1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821BBD"/>
    <w:multiLevelType w:val="hybridMultilevel"/>
    <w:tmpl w:val="C5A8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CF7966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7F634E25"/>
    <w:multiLevelType w:val="multilevel"/>
    <w:tmpl w:val="E4FA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8"/>
  </w:num>
  <w:num w:numId="4">
    <w:abstractNumId w:val="19"/>
  </w:num>
  <w:num w:numId="5">
    <w:abstractNumId w:val="11"/>
  </w:num>
  <w:num w:numId="6">
    <w:abstractNumId w:val="35"/>
  </w:num>
  <w:num w:numId="7">
    <w:abstractNumId w:val="33"/>
  </w:num>
  <w:num w:numId="8">
    <w:abstractNumId w:val="20"/>
  </w:num>
  <w:num w:numId="9">
    <w:abstractNumId w:val="13"/>
  </w:num>
  <w:num w:numId="10">
    <w:abstractNumId w:val="22"/>
  </w:num>
  <w:num w:numId="11">
    <w:abstractNumId w:val="44"/>
  </w:num>
  <w:num w:numId="12">
    <w:abstractNumId w:val="29"/>
  </w:num>
  <w:num w:numId="13">
    <w:abstractNumId w:val="25"/>
  </w:num>
  <w:num w:numId="14">
    <w:abstractNumId w:val="27"/>
  </w:num>
  <w:num w:numId="15">
    <w:abstractNumId w:val="12"/>
  </w:num>
  <w:num w:numId="16">
    <w:abstractNumId w:val="4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45"/>
  </w:num>
  <w:num w:numId="29">
    <w:abstractNumId w:val="36"/>
  </w:num>
  <w:num w:numId="30">
    <w:abstractNumId w:val="16"/>
  </w:num>
  <w:num w:numId="31">
    <w:abstractNumId w:val="43"/>
  </w:num>
  <w:num w:numId="32">
    <w:abstractNumId w:val="34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4"/>
  </w:num>
  <w:num w:numId="38">
    <w:abstractNumId w:val="32"/>
  </w:num>
  <w:num w:numId="39">
    <w:abstractNumId w:val="21"/>
  </w:num>
  <w:num w:numId="40">
    <w:abstractNumId w:val="46"/>
  </w:num>
  <w:num w:numId="41">
    <w:abstractNumId w:val="23"/>
  </w:num>
  <w:num w:numId="42">
    <w:abstractNumId w:val="39"/>
  </w:num>
  <w:num w:numId="43">
    <w:abstractNumId w:val="18"/>
  </w:num>
  <w:num w:numId="44">
    <w:abstractNumId w:val="42"/>
  </w:num>
  <w:num w:numId="45">
    <w:abstractNumId w:val="37"/>
  </w:num>
  <w:num w:numId="46">
    <w:abstractNumId w:val="2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E7"/>
    <w:rsid w:val="00000D3E"/>
    <w:rsid w:val="000025B4"/>
    <w:rsid w:val="00004FC4"/>
    <w:rsid w:val="0001535A"/>
    <w:rsid w:val="000345BD"/>
    <w:rsid w:val="00037A74"/>
    <w:rsid w:val="000414BB"/>
    <w:rsid w:val="000503BC"/>
    <w:rsid w:val="00050825"/>
    <w:rsid w:val="000513BA"/>
    <w:rsid w:val="0005207D"/>
    <w:rsid w:val="00056426"/>
    <w:rsid w:val="00060D9D"/>
    <w:rsid w:val="00064A05"/>
    <w:rsid w:val="0007009D"/>
    <w:rsid w:val="00072CF4"/>
    <w:rsid w:val="00076D47"/>
    <w:rsid w:val="000821D0"/>
    <w:rsid w:val="0008490D"/>
    <w:rsid w:val="000A04E3"/>
    <w:rsid w:val="000A208F"/>
    <w:rsid w:val="000D56EA"/>
    <w:rsid w:val="000E3E0A"/>
    <w:rsid w:val="000F3A30"/>
    <w:rsid w:val="001026BE"/>
    <w:rsid w:val="00113462"/>
    <w:rsid w:val="0012354B"/>
    <w:rsid w:val="001249F0"/>
    <w:rsid w:val="00135235"/>
    <w:rsid w:val="0014111A"/>
    <w:rsid w:val="00142B67"/>
    <w:rsid w:val="00143E8B"/>
    <w:rsid w:val="001678C7"/>
    <w:rsid w:val="001764FD"/>
    <w:rsid w:val="00180C2C"/>
    <w:rsid w:val="00181D1F"/>
    <w:rsid w:val="00192AA8"/>
    <w:rsid w:val="00194A98"/>
    <w:rsid w:val="00195BD9"/>
    <w:rsid w:val="00197A06"/>
    <w:rsid w:val="001B23F0"/>
    <w:rsid w:val="001B4448"/>
    <w:rsid w:val="001B6CE8"/>
    <w:rsid w:val="001B7B0B"/>
    <w:rsid w:val="001C15A2"/>
    <w:rsid w:val="001C1FDC"/>
    <w:rsid w:val="001D3467"/>
    <w:rsid w:val="001D7C67"/>
    <w:rsid w:val="001E0863"/>
    <w:rsid w:val="001E7553"/>
    <w:rsid w:val="00201CC0"/>
    <w:rsid w:val="002217BF"/>
    <w:rsid w:val="00236376"/>
    <w:rsid w:val="002458C1"/>
    <w:rsid w:val="00254B8A"/>
    <w:rsid w:val="00266F6B"/>
    <w:rsid w:val="0027752B"/>
    <w:rsid w:val="002876BE"/>
    <w:rsid w:val="00290810"/>
    <w:rsid w:val="00291420"/>
    <w:rsid w:val="002A1DF0"/>
    <w:rsid w:val="002A31EE"/>
    <w:rsid w:val="002B6594"/>
    <w:rsid w:val="002C2780"/>
    <w:rsid w:val="002C3ABB"/>
    <w:rsid w:val="002D375D"/>
    <w:rsid w:val="002D3A97"/>
    <w:rsid w:val="002D6174"/>
    <w:rsid w:val="002D63D9"/>
    <w:rsid w:val="002F1CEB"/>
    <w:rsid w:val="002F5075"/>
    <w:rsid w:val="00300306"/>
    <w:rsid w:val="003043CE"/>
    <w:rsid w:val="003114C7"/>
    <w:rsid w:val="003271F5"/>
    <w:rsid w:val="003339AC"/>
    <w:rsid w:val="00337963"/>
    <w:rsid w:val="00344584"/>
    <w:rsid w:val="0034571D"/>
    <w:rsid w:val="00347755"/>
    <w:rsid w:val="00357147"/>
    <w:rsid w:val="00357E5A"/>
    <w:rsid w:val="00361755"/>
    <w:rsid w:val="003675F2"/>
    <w:rsid w:val="00370FFB"/>
    <w:rsid w:val="0038067A"/>
    <w:rsid w:val="003814C2"/>
    <w:rsid w:val="00382127"/>
    <w:rsid w:val="00386456"/>
    <w:rsid w:val="0039242D"/>
    <w:rsid w:val="0039752D"/>
    <w:rsid w:val="003A2CAE"/>
    <w:rsid w:val="003B5128"/>
    <w:rsid w:val="003B7E52"/>
    <w:rsid w:val="003C1C2E"/>
    <w:rsid w:val="003C6769"/>
    <w:rsid w:val="003D4F97"/>
    <w:rsid w:val="003E3431"/>
    <w:rsid w:val="003E5AB0"/>
    <w:rsid w:val="003F5280"/>
    <w:rsid w:val="0040200D"/>
    <w:rsid w:val="004131BA"/>
    <w:rsid w:val="0041493D"/>
    <w:rsid w:val="00424A75"/>
    <w:rsid w:val="00431D92"/>
    <w:rsid w:val="0045246E"/>
    <w:rsid w:val="00456ED4"/>
    <w:rsid w:val="0047281D"/>
    <w:rsid w:val="00492BAF"/>
    <w:rsid w:val="00492F72"/>
    <w:rsid w:val="00495102"/>
    <w:rsid w:val="004A62C8"/>
    <w:rsid w:val="004B0902"/>
    <w:rsid w:val="004B2123"/>
    <w:rsid w:val="004C1997"/>
    <w:rsid w:val="004E23AA"/>
    <w:rsid w:val="004E5EBF"/>
    <w:rsid w:val="004E7019"/>
    <w:rsid w:val="00504778"/>
    <w:rsid w:val="00504FCB"/>
    <w:rsid w:val="00512CDA"/>
    <w:rsid w:val="005153E9"/>
    <w:rsid w:val="00530E1E"/>
    <w:rsid w:val="00532666"/>
    <w:rsid w:val="00535754"/>
    <w:rsid w:val="00536EB5"/>
    <w:rsid w:val="005408A3"/>
    <w:rsid w:val="00554338"/>
    <w:rsid w:val="00560E42"/>
    <w:rsid w:val="005622FE"/>
    <w:rsid w:val="005638D9"/>
    <w:rsid w:val="0056670E"/>
    <w:rsid w:val="00572976"/>
    <w:rsid w:val="00587810"/>
    <w:rsid w:val="0059324E"/>
    <w:rsid w:val="005A11F7"/>
    <w:rsid w:val="005A3761"/>
    <w:rsid w:val="005A3D00"/>
    <w:rsid w:val="005B3A88"/>
    <w:rsid w:val="005D519B"/>
    <w:rsid w:val="005D6A0C"/>
    <w:rsid w:val="005E09FF"/>
    <w:rsid w:val="006052DD"/>
    <w:rsid w:val="00606A1A"/>
    <w:rsid w:val="00615EC8"/>
    <w:rsid w:val="006173B2"/>
    <w:rsid w:val="00621125"/>
    <w:rsid w:val="00645F8E"/>
    <w:rsid w:val="0065156E"/>
    <w:rsid w:val="006573E0"/>
    <w:rsid w:val="0066419C"/>
    <w:rsid w:val="00684099"/>
    <w:rsid w:val="00686C66"/>
    <w:rsid w:val="00694DC3"/>
    <w:rsid w:val="00694F18"/>
    <w:rsid w:val="00695F88"/>
    <w:rsid w:val="006B1502"/>
    <w:rsid w:val="006B18E0"/>
    <w:rsid w:val="006B2D34"/>
    <w:rsid w:val="006C0442"/>
    <w:rsid w:val="006E276E"/>
    <w:rsid w:val="006F2208"/>
    <w:rsid w:val="007022B9"/>
    <w:rsid w:val="00705823"/>
    <w:rsid w:val="00711595"/>
    <w:rsid w:val="00736264"/>
    <w:rsid w:val="00745B12"/>
    <w:rsid w:val="00746443"/>
    <w:rsid w:val="007469E3"/>
    <w:rsid w:val="007512A3"/>
    <w:rsid w:val="0075220D"/>
    <w:rsid w:val="00752EBE"/>
    <w:rsid w:val="00763CB2"/>
    <w:rsid w:val="0078232A"/>
    <w:rsid w:val="00782D7C"/>
    <w:rsid w:val="00787392"/>
    <w:rsid w:val="007B032D"/>
    <w:rsid w:val="007B0908"/>
    <w:rsid w:val="007B6E54"/>
    <w:rsid w:val="007C1448"/>
    <w:rsid w:val="007C7CE1"/>
    <w:rsid w:val="007D2BFF"/>
    <w:rsid w:val="007E1D8F"/>
    <w:rsid w:val="007E235C"/>
    <w:rsid w:val="007E49F0"/>
    <w:rsid w:val="007F0F1F"/>
    <w:rsid w:val="007F4F1F"/>
    <w:rsid w:val="0081070B"/>
    <w:rsid w:val="00810EE8"/>
    <w:rsid w:val="00823151"/>
    <w:rsid w:val="00824BA4"/>
    <w:rsid w:val="00826602"/>
    <w:rsid w:val="00836325"/>
    <w:rsid w:val="00842217"/>
    <w:rsid w:val="00861913"/>
    <w:rsid w:val="00883232"/>
    <w:rsid w:val="008A35CB"/>
    <w:rsid w:val="008A5EE0"/>
    <w:rsid w:val="008A7DAB"/>
    <w:rsid w:val="008B15ED"/>
    <w:rsid w:val="008B5DE2"/>
    <w:rsid w:val="008C3973"/>
    <w:rsid w:val="008D5B04"/>
    <w:rsid w:val="008F2426"/>
    <w:rsid w:val="008F7368"/>
    <w:rsid w:val="009138C9"/>
    <w:rsid w:val="009157E2"/>
    <w:rsid w:val="00923897"/>
    <w:rsid w:val="00935FD3"/>
    <w:rsid w:val="009402BC"/>
    <w:rsid w:val="00953FD8"/>
    <w:rsid w:val="00961BB0"/>
    <w:rsid w:val="00965B43"/>
    <w:rsid w:val="009732E9"/>
    <w:rsid w:val="009748DC"/>
    <w:rsid w:val="009833F9"/>
    <w:rsid w:val="009869EF"/>
    <w:rsid w:val="009A71CD"/>
    <w:rsid w:val="009B4E1F"/>
    <w:rsid w:val="009B7954"/>
    <w:rsid w:val="009C0224"/>
    <w:rsid w:val="009E74FE"/>
    <w:rsid w:val="00A05CAE"/>
    <w:rsid w:val="00A1011F"/>
    <w:rsid w:val="00A113B7"/>
    <w:rsid w:val="00A16BB4"/>
    <w:rsid w:val="00A22514"/>
    <w:rsid w:val="00A26A99"/>
    <w:rsid w:val="00A26D84"/>
    <w:rsid w:val="00A41E39"/>
    <w:rsid w:val="00A5409F"/>
    <w:rsid w:val="00A60034"/>
    <w:rsid w:val="00A60A16"/>
    <w:rsid w:val="00A65759"/>
    <w:rsid w:val="00A8557E"/>
    <w:rsid w:val="00A95B05"/>
    <w:rsid w:val="00A95BCD"/>
    <w:rsid w:val="00AA4A80"/>
    <w:rsid w:val="00AC35D0"/>
    <w:rsid w:val="00AE1800"/>
    <w:rsid w:val="00AE39BE"/>
    <w:rsid w:val="00B12421"/>
    <w:rsid w:val="00B12DC4"/>
    <w:rsid w:val="00B13840"/>
    <w:rsid w:val="00B1577D"/>
    <w:rsid w:val="00B20518"/>
    <w:rsid w:val="00B2364F"/>
    <w:rsid w:val="00B24FDE"/>
    <w:rsid w:val="00B33E4A"/>
    <w:rsid w:val="00B34B49"/>
    <w:rsid w:val="00B43319"/>
    <w:rsid w:val="00B44F80"/>
    <w:rsid w:val="00B57AAA"/>
    <w:rsid w:val="00B63F9B"/>
    <w:rsid w:val="00B705B0"/>
    <w:rsid w:val="00B7066A"/>
    <w:rsid w:val="00B7237E"/>
    <w:rsid w:val="00B73E68"/>
    <w:rsid w:val="00B73F45"/>
    <w:rsid w:val="00B743FF"/>
    <w:rsid w:val="00B75071"/>
    <w:rsid w:val="00B81C6A"/>
    <w:rsid w:val="00BA6623"/>
    <w:rsid w:val="00BB03D6"/>
    <w:rsid w:val="00BB522A"/>
    <w:rsid w:val="00BB66FA"/>
    <w:rsid w:val="00BD2B5D"/>
    <w:rsid w:val="00BE5F91"/>
    <w:rsid w:val="00BF2159"/>
    <w:rsid w:val="00BF6EF9"/>
    <w:rsid w:val="00C10ADA"/>
    <w:rsid w:val="00C24664"/>
    <w:rsid w:val="00C34735"/>
    <w:rsid w:val="00C35517"/>
    <w:rsid w:val="00C474E9"/>
    <w:rsid w:val="00C60D34"/>
    <w:rsid w:val="00C64638"/>
    <w:rsid w:val="00C6677F"/>
    <w:rsid w:val="00C66835"/>
    <w:rsid w:val="00C72B32"/>
    <w:rsid w:val="00C73D93"/>
    <w:rsid w:val="00C77518"/>
    <w:rsid w:val="00C82390"/>
    <w:rsid w:val="00C86818"/>
    <w:rsid w:val="00C90746"/>
    <w:rsid w:val="00C91939"/>
    <w:rsid w:val="00C92E0A"/>
    <w:rsid w:val="00CA5146"/>
    <w:rsid w:val="00CB08D4"/>
    <w:rsid w:val="00CB56DE"/>
    <w:rsid w:val="00CC4CCA"/>
    <w:rsid w:val="00CD03BE"/>
    <w:rsid w:val="00CD2183"/>
    <w:rsid w:val="00CE0F4C"/>
    <w:rsid w:val="00CE4ED5"/>
    <w:rsid w:val="00D156E4"/>
    <w:rsid w:val="00D2284C"/>
    <w:rsid w:val="00D2576A"/>
    <w:rsid w:val="00D34312"/>
    <w:rsid w:val="00D34FFC"/>
    <w:rsid w:val="00D411F1"/>
    <w:rsid w:val="00D43BAC"/>
    <w:rsid w:val="00D5450F"/>
    <w:rsid w:val="00D6129E"/>
    <w:rsid w:val="00D631D5"/>
    <w:rsid w:val="00D65D3E"/>
    <w:rsid w:val="00D67048"/>
    <w:rsid w:val="00D71B9B"/>
    <w:rsid w:val="00D75DB5"/>
    <w:rsid w:val="00D81D7F"/>
    <w:rsid w:val="00D8280C"/>
    <w:rsid w:val="00D846B7"/>
    <w:rsid w:val="00D865B8"/>
    <w:rsid w:val="00D90A56"/>
    <w:rsid w:val="00D9414B"/>
    <w:rsid w:val="00DB14C2"/>
    <w:rsid w:val="00DB2174"/>
    <w:rsid w:val="00DB7AFB"/>
    <w:rsid w:val="00DC0249"/>
    <w:rsid w:val="00DC20DD"/>
    <w:rsid w:val="00DC277D"/>
    <w:rsid w:val="00DC2AC2"/>
    <w:rsid w:val="00DC3E76"/>
    <w:rsid w:val="00DC7E48"/>
    <w:rsid w:val="00DD5134"/>
    <w:rsid w:val="00DD5499"/>
    <w:rsid w:val="00E011D0"/>
    <w:rsid w:val="00E02F58"/>
    <w:rsid w:val="00E06A27"/>
    <w:rsid w:val="00E144F0"/>
    <w:rsid w:val="00E15887"/>
    <w:rsid w:val="00E16C99"/>
    <w:rsid w:val="00E21B9B"/>
    <w:rsid w:val="00E2358E"/>
    <w:rsid w:val="00E332E2"/>
    <w:rsid w:val="00E36106"/>
    <w:rsid w:val="00E444DE"/>
    <w:rsid w:val="00E50EDC"/>
    <w:rsid w:val="00E52DFC"/>
    <w:rsid w:val="00E52E94"/>
    <w:rsid w:val="00E75753"/>
    <w:rsid w:val="00E82263"/>
    <w:rsid w:val="00E826C9"/>
    <w:rsid w:val="00E94CC4"/>
    <w:rsid w:val="00EA0034"/>
    <w:rsid w:val="00EB4715"/>
    <w:rsid w:val="00EC136D"/>
    <w:rsid w:val="00EC5DAE"/>
    <w:rsid w:val="00ED5902"/>
    <w:rsid w:val="00ED7A8F"/>
    <w:rsid w:val="00EF3400"/>
    <w:rsid w:val="00F04F9B"/>
    <w:rsid w:val="00F06ED3"/>
    <w:rsid w:val="00F1470F"/>
    <w:rsid w:val="00F57B3A"/>
    <w:rsid w:val="00F6008D"/>
    <w:rsid w:val="00F700FC"/>
    <w:rsid w:val="00F74B35"/>
    <w:rsid w:val="00F7591D"/>
    <w:rsid w:val="00F76C68"/>
    <w:rsid w:val="00F80552"/>
    <w:rsid w:val="00F8152E"/>
    <w:rsid w:val="00F820DB"/>
    <w:rsid w:val="00FA29E4"/>
    <w:rsid w:val="00FA3DD0"/>
    <w:rsid w:val="00FA6C80"/>
    <w:rsid w:val="00FC0F79"/>
    <w:rsid w:val="00FD03E7"/>
    <w:rsid w:val="00FE684C"/>
    <w:rsid w:val="00FE77BD"/>
    <w:rsid w:val="00FE78FD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74298"/>
  <w15:chartTrackingRefBased/>
  <w15:docId w15:val="{A91CCEBE-16F9-4737-98ED-452048BE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11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107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A37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A3761"/>
    <w:rPr>
      <w:sz w:val="24"/>
      <w:szCs w:val="24"/>
    </w:rPr>
  </w:style>
  <w:style w:type="paragraph" w:styleId="Stopka">
    <w:name w:val="footer"/>
    <w:basedOn w:val="Normalny"/>
    <w:link w:val="StopkaZnak"/>
    <w:rsid w:val="005A37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A3761"/>
    <w:rPr>
      <w:sz w:val="24"/>
      <w:szCs w:val="24"/>
    </w:rPr>
  </w:style>
  <w:style w:type="character" w:styleId="Odwoaniedokomentarza">
    <w:name w:val="annotation reference"/>
    <w:rsid w:val="00C86818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C8681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C86818"/>
  </w:style>
  <w:style w:type="paragraph" w:styleId="Tematkomentarza">
    <w:name w:val="annotation subject"/>
    <w:basedOn w:val="Tekstkomentarza"/>
    <w:next w:val="Tekstkomentarza"/>
    <w:link w:val="TematkomentarzaZnak"/>
    <w:rsid w:val="00C86818"/>
    <w:rPr>
      <w:b/>
      <w:bCs/>
    </w:rPr>
  </w:style>
  <w:style w:type="character" w:customStyle="1" w:styleId="TematkomentarzaZnak">
    <w:name w:val="Temat komentarza Znak"/>
    <w:link w:val="Tematkomentarza"/>
    <w:rsid w:val="00C86818"/>
    <w:rPr>
      <w:b/>
      <w:bCs/>
    </w:rPr>
  </w:style>
  <w:style w:type="table" w:styleId="Tabela-Siatka">
    <w:name w:val="Table Grid"/>
    <w:basedOn w:val="Standardowy"/>
    <w:rsid w:val="007F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4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DD5134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86191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861913"/>
    <w:rPr>
      <w:rFonts w:ascii="Cambria" w:eastAsia="Times New Roman" w:hAnsi="Cambria" w:cs="Times New Roman"/>
      <w:sz w:val="24"/>
      <w:szCs w:val="24"/>
    </w:rPr>
  </w:style>
  <w:style w:type="character" w:styleId="UyteHipercze">
    <w:name w:val="FollowedHyperlink"/>
    <w:uiPriority w:val="99"/>
    <w:unhideWhenUsed/>
    <w:rsid w:val="00861913"/>
    <w:rPr>
      <w:color w:val="800080"/>
      <w:u w:val="single"/>
    </w:rPr>
  </w:style>
  <w:style w:type="paragraph" w:styleId="NormalnyWeb">
    <w:name w:val="Normal (Web)"/>
    <w:basedOn w:val="Normalny"/>
    <w:rsid w:val="00CE0F4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65156E"/>
    <w:rPr>
      <w:rFonts w:cs="Times New Roman"/>
      <w:b/>
      <w:bCs/>
    </w:rPr>
  </w:style>
  <w:style w:type="paragraph" w:customStyle="1" w:styleId="NormalnyWeb1">
    <w:name w:val="Normalny (Web)1"/>
    <w:rsid w:val="0065156E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kapitzlist1">
    <w:name w:val="Akapit z listą1"/>
    <w:rsid w:val="0065156E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podstawowywcity21">
    <w:name w:val="Tekst podstawowy wcięty 21"/>
    <w:rsid w:val="0065156E"/>
    <w:pPr>
      <w:widowControl w:val="0"/>
      <w:suppressAutoHyphens/>
      <w:spacing w:line="100" w:lineRule="atLeast"/>
      <w:ind w:left="284" w:hanging="284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65156E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65156E"/>
    <w:pPr>
      <w:spacing w:before="120" w:line="276" w:lineRule="auto"/>
      <w:ind w:left="720"/>
      <w:contextualSpacing/>
    </w:pPr>
    <w:rPr>
      <w:szCs w:val="22"/>
      <w:lang w:eastAsia="en-US"/>
    </w:rPr>
  </w:style>
  <w:style w:type="character" w:customStyle="1" w:styleId="CommentTextChar">
    <w:name w:val="Comment Text Char"/>
    <w:basedOn w:val="Domylnaczcionkaakapitu"/>
    <w:semiHidden/>
    <w:locked/>
    <w:rsid w:val="0065156E"/>
    <w:rPr>
      <w:rFonts w:cs="Times New Roman"/>
      <w:sz w:val="20"/>
      <w:szCs w:val="20"/>
      <w:lang w:val="x-none" w:eastAsia="en-US"/>
    </w:rPr>
  </w:style>
  <w:style w:type="paragraph" w:styleId="Mapadokumentu">
    <w:name w:val="Document Map"/>
    <w:basedOn w:val="Normalny"/>
    <w:semiHidden/>
    <w:rsid w:val="00A600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ocked/>
    <w:rsid w:val="00361755"/>
    <w:rPr>
      <w:rFonts w:ascii="Calibri" w:hAnsi="Calibri"/>
      <w:kern w:val="2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zarzadu@szpitaltorzy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1EBB-4FCF-49BC-A4E8-966ABCE7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2030</Words>
  <Characters>14262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>Microsoft</Company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>Biuro</dc:creator>
  <cp:keywords/>
  <cp:lastModifiedBy>Wioleta Włoczysiak</cp:lastModifiedBy>
  <cp:revision>21</cp:revision>
  <cp:lastPrinted>2023-04-13T07:12:00Z</cp:lastPrinted>
  <dcterms:created xsi:type="dcterms:W3CDTF">2023-04-05T16:13:00Z</dcterms:created>
  <dcterms:modified xsi:type="dcterms:W3CDTF">2023-04-13T09:09:00Z</dcterms:modified>
</cp:coreProperties>
</file>